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8C5" w:rsidRPr="0097587E" w:rsidRDefault="005058C5" w:rsidP="0097587E">
      <w:pPr>
        <w:spacing w:after="0" w:line="480" w:lineRule="auto"/>
        <w:ind w:firstLine="720"/>
        <w:contextualSpacing/>
        <w:rPr>
          <w:rFonts w:ascii="Times New Roman" w:hAnsi="Times New Roman" w:cs="Times New Roman"/>
          <w:sz w:val="24"/>
          <w:szCs w:val="24"/>
        </w:rPr>
      </w:pPr>
    </w:p>
    <w:p w:rsidR="005058C5" w:rsidRPr="0097587E" w:rsidRDefault="005058C5" w:rsidP="0097587E">
      <w:pPr>
        <w:spacing w:after="0" w:line="480" w:lineRule="auto"/>
        <w:ind w:firstLine="720"/>
        <w:contextualSpacing/>
        <w:jc w:val="center"/>
        <w:rPr>
          <w:rFonts w:ascii="Times New Roman" w:hAnsi="Times New Roman" w:cs="Times New Roman"/>
          <w:sz w:val="24"/>
          <w:szCs w:val="24"/>
        </w:rPr>
      </w:pPr>
    </w:p>
    <w:p w:rsidR="005058C5" w:rsidRPr="0097587E" w:rsidRDefault="005058C5" w:rsidP="0097587E">
      <w:pPr>
        <w:spacing w:after="0" w:line="480" w:lineRule="auto"/>
        <w:ind w:firstLine="720"/>
        <w:contextualSpacing/>
        <w:jc w:val="center"/>
        <w:rPr>
          <w:rFonts w:ascii="Times New Roman" w:hAnsi="Times New Roman" w:cs="Times New Roman"/>
          <w:sz w:val="24"/>
          <w:szCs w:val="24"/>
        </w:rPr>
      </w:pPr>
    </w:p>
    <w:p w:rsidR="005058C5" w:rsidRPr="0097587E" w:rsidRDefault="005058C5" w:rsidP="0097587E">
      <w:pPr>
        <w:spacing w:after="0" w:line="480" w:lineRule="auto"/>
        <w:contextualSpacing/>
        <w:rPr>
          <w:rFonts w:ascii="Times New Roman" w:hAnsi="Times New Roman" w:cs="Times New Roman"/>
          <w:sz w:val="24"/>
          <w:szCs w:val="24"/>
        </w:rPr>
      </w:pPr>
    </w:p>
    <w:p w:rsidR="005058C5" w:rsidRPr="0097587E" w:rsidRDefault="005058C5" w:rsidP="0097587E">
      <w:pPr>
        <w:spacing w:after="0" w:line="480" w:lineRule="auto"/>
        <w:ind w:firstLine="720"/>
        <w:contextualSpacing/>
        <w:jc w:val="center"/>
        <w:rPr>
          <w:rFonts w:ascii="Times New Roman" w:hAnsi="Times New Roman" w:cs="Times New Roman"/>
          <w:sz w:val="24"/>
          <w:szCs w:val="24"/>
        </w:rPr>
      </w:pPr>
    </w:p>
    <w:p w:rsidR="0054660D" w:rsidRPr="0097587E" w:rsidRDefault="0054660D" w:rsidP="0097587E">
      <w:pPr>
        <w:spacing w:after="0" w:line="480" w:lineRule="auto"/>
        <w:ind w:firstLine="720"/>
        <w:contextualSpacing/>
        <w:jc w:val="center"/>
        <w:rPr>
          <w:rFonts w:ascii="Times New Roman" w:hAnsi="Times New Roman" w:cs="Times New Roman"/>
          <w:sz w:val="24"/>
          <w:szCs w:val="24"/>
        </w:rPr>
      </w:pPr>
    </w:p>
    <w:p w:rsidR="005058C5" w:rsidRPr="0097587E" w:rsidRDefault="008B26A5" w:rsidP="0097587E">
      <w:pPr>
        <w:spacing w:after="0" w:line="480" w:lineRule="auto"/>
        <w:contextualSpacing/>
        <w:jc w:val="center"/>
        <w:rPr>
          <w:rFonts w:ascii="Times New Roman" w:hAnsi="Times New Roman" w:cs="Times New Roman"/>
          <w:sz w:val="24"/>
          <w:szCs w:val="24"/>
        </w:rPr>
      </w:pPr>
      <w:r w:rsidRPr="0097587E">
        <w:rPr>
          <w:rFonts w:ascii="Times New Roman" w:hAnsi="Times New Roman" w:cs="Times New Roman"/>
          <w:sz w:val="24"/>
          <w:szCs w:val="24"/>
        </w:rPr>
        <w:t>Electronic Health Record Systems</w:t>
      </w:r>
    </w:p>
    <w:p w:rsidR="005058C5" w:rsidRPr="0097587E" w:rsidRDefault="008B26A5" w:rsidP="0097587E">
      <w:pPr>
        <w:spacing w:after="0" w:line="480" w:lineRule="auto"/>
        <w:contextualSpacing/>
        <w:jc w:val="center"/>
        <w:rPr>
          <w:rFonts w:ascii="Times New Roman" w:hAnsi="Times New Roman" w:cs="Times New Roman"/>
          <w:sz w:val="24"/>
          <w:szCs w:val="24"/>
        </w:rPr>
      </w:pPr>
      <w:r w:rsidRPr="0097587E">
        <w:rPr>
          <w:rFonts w:ascii="Times New Roman" w:hAnsi="Times New Roman" w:cs="Times New Roman"/>
          <w:sz w:val="24"/>
          <w:szCs w:val="24"/>
        </w:rPr>
        <w:t>Student’s Name</w:t>
      </w:r>
    </w:p>
    <w:p w:rsidR="005058C5" w:rsidRPr="0097587E" w:rsidRDefault="008B26A5" w:rsidP="0097587E">
      <w:pPr>
        <w:spacing w:after="0" w:line="480" w:lineRule="auto"/>
        <w:contextualSpacing/>
        <w:jc w:val="center"/>
        <w:rPr>
          <w:rFonts w:ascii="Times New Roman" w:hAnsi="Times New Roman" w:cs="Times New Roman"/>
          <w:sz w:val="24"/>
          <w:szCs w:val="24"/>
        </w:rPr>
      </w:pPr>
      <w:r w:rsidRPr="0097587E">
        <w:rPr>
          <w:rFonts w:ascii="Times New Roman" w:hAnsi="Times New Roman" w:cs="Times New Roman"/>
          <w:sz w:val="24"/>
          <w:szCs w:val="24"/>
        </w:rPr>
        <w:t>Instructor’s Name</w:t>
      </w:r>
    </w:p>
    <w:p w:rsidR="0054660D" w:rsidRPr="0097587E" w:rsidRDefault="008B26A5" w:rsidP="0097587E">
      <w:pPr>
        <w:spacing w:after="0" w:line="480" w:lineRule="auto"/>
        <w:contextualSpacing/>
        <w:jc w:val="center"/>
        <w:rPr>
          <w:rFonts w:ascii="Times New Roman" w:hAnsi="Times New Roman" w:cs="Times New Roman"/>
          <w:sz w:val="24"/>
          <w:szCs w:val="24"/>
        </w:rPr>
      </w:pPr>
      <w:r w:rsidRPr="0097587E">
        <w:rPr>
          <w:rFonts w:ascii="Times New Roman" w:hAnsi="Times New Roman" w:cs="Times New Roman"/>
          <w:sz w:val="24"/>
          <w:szCs w:val="24"/>
        </w:rPr>
        <w:t>Date</w:t>
      </w:r>
    </w:p>
    <w:p w:rsidR="0054660D" w:rsidRPr="0097587E" w:rsidRDefault="0054660D" w:rsidP="0097587E">
      <w:pPr>
        <w:spacing w:after="0" w:line="480" w:lineRule="auto"/>
        <w:contextualSpacing/>
        <w:jc w:val="center"/>
        <w:rPr>
          <w:rFonts w:ascii="Times New Roman" w:hAnsi="Times New Roman" w:cs="Times New Roman"/>
          <w:sz w:val="24"/>
          <w:szCs w:val="24"/>
        </w:rPr>
      </w:pPr>
    </w:p>
    <w:p w:rsidR="005058C5" w:rsidRPr="0097587E" w:rsidRDefault="005058C5" w:rsidP="0097587E">
      <w:pPr>
        <w:spacing w:after="0" w:line="480" w:lineRule="auto"/>
        <w:ind w:firstLine="720"/>
        <w:contextualSpacing/>
        <w:rPr>
          <w:rFonts w:ascii="Times New Roman" w:hAnsi="Times New Roman" w:cs="Times New Roman"/>
          <w:sz w:val="24"/>
          <w:szCs w:val="24"/>
        </w:rPr>
      </w:pPr>
    </w:p>
    <w:p w:rsidR="005058C5" w:rsidRPr="0097587E" w:rsidRDefault="005058C5" w:rsidP="0097587E">
      <w:pPr>
        <w:spacing w:after="0" w:line="480" w:lineRule="auto"/>
        <w:ind w:firstLine="720"/>
        <w:contextualSpacing/>
        <w:rPr>
          <w:rFonts w:ascii="Times New Roman" w:hAnsi="Times New Roman" w:cs="Times New Roman"/>
          <w:sz w:val="24"/>
          <w:szCs w:val="24"/>
        </w:rPr>
      </w:pPr>
    </w:p>
    <w:p w:rsidR="005058C5" w:rsidRPr="0097587E" w:rsidRDefault="005058C5" w:rsidP="0097587E">
      <w:pPr>
        <w:spacing w:after="0" w:line="480" w:lineRule="auto"/>
        <w:ind w:firstLine="720"/>
        <w:contextualSpacing/>
        <w:rPr>
          <w:rFonts w:ascii="Times New Roman" w:hAnsi="Times New Roman" w:cs="Times New Roman"/>
          <w:sz w:val="24"/>
          <w:szCs w:val="24"/>
        </w:rPr>
      </w:pPr>
    </w:p>
    <w:p w:rsidR="005058C5" w:rsidRPr="0097587E" w:rsidRDefault="005058C5" w:rsidP="0097587E">
      <w:pPr>
        <w:spacing w:after="0" w:line="480" w:lineRule="auto"/>
        <w:ind w:firstLine="720"/>
        <w:contextualSpacing/>
        <w:rPr>
          <w:rFonts w:ascii="Times New Roman" w:hAnsi="Times New Roman" w:cs="Times New Roman"/>
          <w:sz w:val="24"/>
          <w:szCs w:val="24"/>
        </w:rPr>
      </w:pPr>
    </w:p>
    <w:p w:rsidR="005058C5" w:rsidRPr="0097587E" w:rsidRDefault="005058C5" w:rsidP="0097587E">
      <w:pPr>
        <w:spacing w:after="0" w:line="480" w:lineRule="auto"/>
        <w:ind w:firstLine="720"/>
        <w:contextualSpacing/>
        <w:rPr>
          <w:rFonts w:ascii="Times New Roman" w:hAnsi="Times New Roman" w:cs="Times New Roman"/>
          <w:sz w:val="24"/>
          <w:szCs w:val="24"/>
        </w:rPr>
      </w:pPr>
    </w:p>
    <w:p w:rsidR="005058C5" w:rsidRPr="0097587E" w:rsidRDefault="005058C5" w:rsidP="0097587E">
      <w:pPr>
        <w:spacing w:after="0" w:line="480" w:lineRule="auto"/>
        <w:ind w:firstLine="720"/>
        <w:contextualSpacing/>
        <w:rPr>
          <w:rFonts w:ascii="Times New Roman" w:hAnsi="Times New Roman" w:cs="Times New Roman"/>
          <w:sz w:val="24"/>
          <w:szCs w:val="24"/>
        </w:rPr>
      </w:pPr>
    </w:p>
    <w:p w:rsidR="005058C5" w:rsidRPr="0097587E" w:rsidRDefault="005058C5" w:rsidP="0097587E">
      <w:pPr>
        <w:spacing w:after="0" w:line="480" w:lineRule="auto"/>
        <w:ind w:firstLine="720"/>
        <w:contextualSpacing/>
        <w:rPr>
          <w:rFonts w:ascii="Times New Roman" w:hAnsi="Times New Roman" w:cs="Times New Roman"/>
          <w:sz w:val="24"/>
          <w:szCs w:val="24"/>
        </w:rPr>
      </w:pPr>
    </w:p>
    <w:p w:rsidR="0054660D" w:rsidRPr="0097587E" w:rsidRDefault="008B26A5" w:rsidP="0097587E">
      <w:pPr>
        <w:spacing w:line="480" w:lineRule="auto"/>
        <w:rPr>
          <w:rFonts w:ascii="Times New Roman" w:hAnsi="Times New Roman" w:cs="Times New Roman"/>
          <w:sz w:val="24"/>
          <w:szCs w:val="24"/>
        </w:rPr>
      </w:pPr>
      <w:r w:rsidRPr="0097587E">
        <w:rPr>
          <w:rFonts w:ascii="Times New Roman" w:hAnsi="Times New Roman" w:cs="Times New Roman"/>
          <w:sz w:val="24"/>
          <w:szCs w:val="24"/>
        </w:rPr>
        <w:br w:type="page"/>
      </w:r>
    </w:p>
    <w:p w:rsidR="005058C5" w:rsidRPr="0097587E" w:rsidRDefault="008B26A5" w:rsidP="0097587E">
      <w:pPr>
        <w:spacing w:after="0" w:line="480" w:lineRule="auto"/>
        <w:contextualSpacing/>
        <w:jc w:val="center"/>
        <w:rPr>
          <w:rFonts w:ascii="Times New Roman" w:hAnsi="Times New Roman" w:cs="Times New Roman"/>
          <w:sz w:val="24"/>
          <w:szCs w:val="24"/>
        </w:rPr>
      </w:pPr>
      <w:r w:rsidRPr="0097587E">
        <w:rPr>
          <w:rFonts w:ascii="Times New Roman" w:hAnsi="Times New Roman" w:cs="Times New Roman"/>
          <w:sz w:val="24"/>
          <w:szCs w:val="24"/>
        </w:rPr>
        <w:lastRenderedPageBreak/>
        <w:t>Electronic Health Record Systems</w:t>
      </w:r>
    </w:p>
    <w:p w:rsidR="00E74365"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Health records are</w:t>
      </w:r>
      <w:r w:rsidR="006A47BF" w:rsidRPr="0097587E">
        <w:rPr>
          <w:rFonts w:ascii="Times New Roman" w:hAnsi="Times New Roman" w:cs="Times New Roman"/>
          <w:sz w:val="24"/>
          <w:szCs w:val="24"/>
        </w:rPr>
        <w:t xml:space="preserve"> one of vital </w:t>
      </w:r>
      <w:r w:rsidRPr="0097587E">
        <w:rPr>
          <w:rFonts w:ascii="Times New Roman" w:hAnsi="Times New Roman" w:cs="Times New Roman"/>
          <w:sz w:val="24"/>
          <w:szCs w:val="24"/>
        </w:rPr>
        <w:t>aspects</w:t>
      </w:r>
      <w:r w:rsidR="006A47BF" w:rsidRPr="0097587E">
        <w:rPr>
          <w:rFonts w:ascii="Times New Roman" w:hAnsi="Times New Roman" w:cs="Times New Roman"/>
          <w:sz w:val="24"/>
          <w:szCs w:val="24"/>
        </w:rPr>
        <w:t xml:space="preserve"> of the field, as it </w:t>
      </w:r>
      <w:r w:rsidRPr="0097587E">
        <w:rPr>
          <w:rFonts w:ascii="Times New Roman" w:hAnsi="Times New Roman" w:cs="Times New Roman"/>
          <w:sz w:val="24"/>
          <w:szCs w:val="24"/>
        </w:rPr>
        <w:t>determines whether</w:t>
      </w:r>
      <w:r w:rsidR="006A47BF" w:rsidRPr="0097587E">
        <w:rPr>
          <w:rFonts w:ascii="Times New Roman" w:hAnsi="Times New Roman" w:cs="Times New Roman"/>
          <w:sz w:val="24"/>
          <w:szCs w:val="24"/>
        </w:rPr>
        <w:t xml:space="preserve"> satisfactory </w:t>
      </w:r>
      <w:r w:rsidRPr="0097587E">
        <w:rPr>
          <w:rFonts w:ascii="Times New Roman" w:hAnsi="Times New Roman" w:cs="Times New Roman"/>
          <w:sz w:val="24"/>
          <w:szCs w:val="24"/>
        </w:rPr>
        <w:t>services would</w:t>
      </w:r>
      <w:r w:rsidR="006A47BF" w:rsidRPr="0097587E">
        <w:rPr>
          <w:rFonts w:ascii="Times New Roman" w:hAnsi="Times New Roman" w:cs="Times New Roman"/>
          <w:sz w:val="24"/>
          <w:szCs w:val="24"/>
        </w:rPr>
        <w:t xml:space="preserve"> be offered. In the past </w:t>
      </w:r>
      <w:r w:rsidRPr="0097587E">
        <w:rPr>
          <w:rFonts w:ascii="Times New Roman" w:hAnsi="Times New Roman" w:cs="Times New Roman"/>
          <w:sz w:val="24"/>
          <w:szCs w:val="24"/>
        </w:rPr>
        <w:t>thirty years, health</w:t>
      </w:r>
      <w:r w:rsidR="006A47BF" w:rsidRPr="0097587E">
        <w:rPr>
          <w:rFonts w:ascii="Times New Roman" w:hAnsi="Times New Roman" w:cs="Times New Roman"/>
          <w:sz w:val="24"/>
          <w:szCs w:val="24"/>
        </w:rPr>
        <w:t xml:space="preserve"> records have experienced various changes. In the 1980s, all </w:t>
      </w:r>
      <w:r w:rsidRPr="0097587E">
        <w:rPr>
          <w:rFonts w:ascii="Times New Roman" w:hAnsi="Times New Roman" w:cs="Times New Roman"/>
          <w:sz w:val="24"/>
          <w:szCs w:val="24"/>
        </w:rPr>
        <w:t>the patients’</w:t>
      </w:r>
      <w:r w:rsidR="006A47BF" w:rsidRPr="0097587E">
        <w:rPr>
          <w:rFonts w:ascii="Times New Roman" w:hAnsi="Times New Roman" w:cs="Times New Roman"/>
          <w:sz w:val="24"/>
          <w:szCs w:val="24"/>
        </w:rPr>
        <w:t xml:space="preserve"> information was recorded in papers and </w:t>
      </w:r>
      <w:r w:rsidRPr="0097587E">
        <w:rPr>
          <w:rFonts w:ascii="Times New Roman" w:hAnsi="Times New Roman" w:cs="Times New Roman"/>
          <w:sz w:val="24"/>
          <w:szCs w:val="24"/>
        </w:rPr>
        <w:t>stored in</w:t>
      </w:r>
      <w:r w:rsidR="006A47BF" w:rsidRPr="0097587E">
        <w:rPr>
          <w:rFonts w:ascii="Times New Roman" w:hAnsi="Times New Roman" w:cs="Times New Roman"/>
          <w:sz w:val="24"/>
          <w:szCs w:val="24"/>
        </w:rPr>
        <w:t xml:space="preserve"> </w:t>
      </w:r>
      <w:r w:rsidRPr="0097587E">
        <w:rPr>
          <w:rFonts w:ascii="Times New Roman" w:hAnsi="Times New Roman" w:cs="Times New Roman"/>
          <w:sz w:val="24"/>
          <w:szCs w:val="24"/>
        </w:rPr>
        <w:t>the medical</w:t>
      </w:r>
      <w:r w:rsidR="006A47BF" w:rsidRPr="0097587E">
        <w:rPr>
          <w:rFonts w:ascii="Times New Roman" w:hAnsi="Times New Roman" w:cs="Times New Roman"/>
          <w:sz w:val="24"/>
          <w:szCs w:val="24"/>
        </w:rPr>
        <w:t xml:space="preserve"> store department, where providers needing files </w:t>
      </w:r>
      <w:r w:rsidRPr="0097587E">
        <w:rPr>
          <w:rFonts w:ascii="Times New Roman" w:hAnsi="Times New Roman" w:cs="Times New Roman"/>
          <w:sz w:val="24"/>
          <w:szCs w:val="24"/>
        </w:rPr>
        <w:t>would request</w:t>
      </w:r>
      <w:r w:rsidR="00014B1A" w:rsidRPr="0097587E">
        <w:rPr>
          <w:rFonts w:ascii="Times New Roman" w:hAnsi="Times New Roman" w:cs="Times New Roman"/>
          <w:sz w:val="24"/>
          <w:szCs w:val="24"/>
        </w:rPr>
        <w:t xml:space="preserve"> them from the department. </w:t>
      </w:r>
      <w:r w:rsidRPr="0097587E">
        <w:rPr>
          <w:rFonts w:ascii="Times New Roman" w:hAnsi="Times New Roman" w:cs="Times New Roman"/>
          <w:sz w:val="24"/>
          <w:szCs w:val="24"/>
        </w:rPr>
        <w:t>Retrieving t</w:t>
      </w:r>
      <w:r w:rsidRPr="0097587E">
        <w:rPr>
          <w:rFonts w:ascii="Times New Roman" w:hAnsi="Times New Roman" w:cs="Times New Roman"/>
          <w:sz w:val="24"/>
          <w:szCs w:val="24"/>
        </w:rPr>
        <w:t>hem</w:t>
      </w:r>
      <w:r w:rsidR="006A47BF" w:rsidRPr="0097587E">
        <w:rPr>
          <w:rFonts w:ascii="Times New Roman" w:hAnsi="Times New Roman" w:cs="Times New Roman"/>
          <w:sz w:val="24"/>
          <w:szCs w:val="24"/>
        </w:rPr>
        <w:t xml:space="preserve"> took a long time considering a large number of people served </w:t>
      </w:r>
      <w:r w:rsidRPr="0097587E">
        <w:rPr>
          <w:rFonts w:ascii="Times New Roman" w:hAnsi="Times New Roman" w:cs="Times New Roman"/>
          <w:sz w:val="24"/>
          <w:szCs w:val="24"/>
        </w:rPr>
        <w:t>which caused</w:t>
      </w:r>
      <w:r w:rsidR="006A47BF" w:rsidRPr="0097587E">
        <w:rPr>
          <w:rFonts w:ascii="Times New Roman" w:hAnsi="Times New Roman" w:cs="Times New Roman"/>
          <w:sz w:val="24"/>
          <w:szCs w:val="24"/>
        </w:rPr>
        <w:t xml:space="preserve"> </w:t>
      </w:r>
      <w:r w:rsidRPr="0097587E">
        <w:rPr>
          <w:rFonts w:ascii="Times New Roman" w:hAnsi="Times New Roman" w:cs="Times New Roman"/>
          <w:sz w:val="24"/>
          <w:szCs w:val="24"/>
        </w:rPr>
        <w:t>delayed treatment</w:t>
      </w:r>
      <w:r w:rsidR="006A47BF" w:rsidRPr="0097587E">
        <w:rPr>
          <w:rFonts w:ascii="Times New Roman" w:hAnsi="Times New Roman" w:cs="Times New Roman"/>
          <w:sz w:val="24"/>
          <w:szCs w:val="24"/>
        </w:rPr>
        <w:t xml:space="preserve">. </w:t>
      </w:r>
      <w:r w:rsidRPr="0097587E">
        <w:rPr>
          <w:rFonts w:ascii="Times New Roman" w:hAnsi="Times New Roman" w:cs="Times New Roman"/>
          <w:sz w:val="24"/>
          <w:szCs w:val="24"/>
        </w:rPr>
        <w:t>In the 1990s, scanning was introduced where the paper records were scanned and stored in computer systems. Facilities were improved because providers would access data quickly like on the previous medications, diagnosis and procedures undergone by c</w:t>
      </w:r>
      <w:r w:rsidRPr="0097587E">
        <w:rPr>
          <w:rFonts w:ascii="Times New Roman" w:hAnsi="Times New Roman" w:cs="Times New Roman"/>
          <w:sz w:val="24"/>
          <w:szCs w:val="24"/>
        </w:rPr>
        <w:t xml:space="preserve">lients. However, the method was not efficient when patients visited different facilities as the transfer of information from one facility to the other was tedious and took long. In the 2000s, the Electronic Health Records (EHRs) was introduced a time when </w:t>
      </w:r>
      <w:r w:rsidRPr="0097587E">
        <w:rPr>
          <w:rFonts w:ascii="Times New Roman" w:hAnsi="Times New Roman" w:cs="Times New Roman"/>
          <w:sz w:val="24"/>
          <w:szCs w:val="24"/>
        </w:rPr>
        <w:t xml:space="preserve">technology was improved. The system enabled healthcare providers to record signs, procedures and examination results direct to computers, thus eliminating paperwork. The advancement made the provider's access to patients' information instantly, which made </w:t>
      </w:r>
      <w:r w:rsidRPr="0097587E">
        <w:rPr>
          <w:rFonts w:ascii="Times New Roman" w:hAnsi="Times New Roman" w:cs="Times New Roman"/>
          <w:sz w:val="24"/>
          <w:szCs w:val="24"/>
        </w:rPr>
        <w:t xml:space="preserve">the treatment process not only comfortable but also quality. For example, clients' histories and previous diagnosis information were accessed, and as a result, </w:t>
      </w:r>
      <w:r w:rsidR="0054660D" w:rsidRPr="0097587E">
        <w:rPr>
          <w:rFonts w:ascii="Times New Roman" w:hAnsi="Times New Roman" w:cs="Times New Roman"/>
          <w:sz w:val="24"/>
          <w:szCs w:val="24"/>
        </w:rPr>
        <w:t xml:space="preserve">the chances of errors was reduced. </w:t>
      </w:r>
      <w:r w:rsidRPr="0097587E">
        <w:rPr>
          <w:rFonts w:ascii="Times New Roman" w:hAnsi="Times New Roman" w:cs="Times New Roman"/>
          <w:sz w:val="24"/>
          <w:szCs w:val="24"/>
        </w:rPr>
        <w:t>Unlike the scanning era, the electronic health records made it possible for a facility to access data recorded in another place. Today, these systems are used in most healthcare facilities and have helped the providers offer s</w:t>
      </w:r>
      <w:r w:rsidRPr="0097587E">
        <w:rPr>
          <w:rFonts w:ascii="Times New Roman" w:hAnsi="Times New Roman" w:cs="Times New Roman"/>
          <w:sz w:val="24"/>
          <w:szCs w:val="24"/>
        </w:rPr>
        <w:t xml:space="preserve">ervices without </w:t>
      </w:r>
      <w:r w:rsidR="0054660D" w:rsidRPr="0097587E">
        <w:rPr>
          <w:rFonts w:ascii="Times New Roman" w:hAnsi="Times New Roman" w:cs="Times New Roman"/>
          <w:sz w:val="24"/>
          <w:szCs w:val="24"/>
        </w:rPr>
        <w:t xml:space="preserve">much struggle. </w:t>
      </w:r>
      <w:r w:rsidRPr="0097587E">
        <w:rPr>
          <w:rFonts w:ascii="Times New Roman" w:hAnsi="Times New Roman" w:cs="Times New Roman"/>
          <w:sz w:val="24"/>
          <w:szCs w:val="24"/>
        </w:rPr>
        <w:t>The paper discusses the electronic health records, regarding the information technology systems used, precautions, roles of the health information manager and the qualifications needed, compliance issues as well as the future</w:t>
      </w:r>
      <w:r w:rsidRPr="0097587E">
        <w:rPr>
          <w:rFonts w:ascii="Times New Roman" w:hAnsi="Times New Roman" w:cs="Times New Roman"/>
          <w:sz w:val="24"/>
          <w:szCs w:val="24"/>
        </w:rPr>
        <w:t xml:space="preserve"> of this technology in healthcare.</w:t>
      </w:r>
    </w:p>
    <w:p w:rsidR="00DA6D9C"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lastRenderedPageBreak/>
        <w:t>The United States federal law demanded that all healthcare facilities receiving funds from Medicare have to record</w:t>
      </w:r>
      <w:r w:rsidR="0068374A" w:rsidRPr="0097587E">
        <w:rPr>
          <w:rFonts w:ascii="Times New Roman" w:hAnsi="Times New Roman" w:cs="Times New Roman"/>
          <w:sz w:val="24"/>
          <w:szCs w:val="24"/>
        </w:rPr>
        <w:t xml:space="preserve"> patients’ data electronically (</w:t>
      </w:r>
      <w:r w:rsidR="0068374A" w:rsidRPr="0097587E">
        <w:rPr>
          <w:rFonts w:ascii="Times New Roman" w:hAnsi="Times New Roman" w:cs="Times New Roman"/>
          <w:color w:val="222222"/>
          <w:sz w:val="24"/>
          <w:szCs w:val="24"/>
          <w:shd w:val="clear" w:color="auto" w:fill="FFFFFF"/>
        </w:rPr>
        <w:t>Ahmadi et al., 2017).</w:t>
      </w:r>
      <w:r w:rsidRPr="0097587E">
        <w:rPr>
          <w:rFonts w:ascii="Times New Roman" w:hAnsi="Times New Roman" w:cs="Times New Roman"/>
          <w:sz w:val="24"/>
          <w:szCs w:val="24"/>
        </w:rPr>
        <w:t xml:space="preserve"> The mandate has led to increased use of information technology systems used to keep patients’ data and ot</w:t>
      </w:r>
      <w:r w:rsidR="00014B1A" w:rsidRPr="0097587E">
        <w:rPr>
          <w:rFonts w:ascii="Times New Roman" w:hAnsi="Times New Roman" w:cs="Times New Roman"/>
          <w:sz w:val="24"/>
          <w:szCs w:val="24"/>
        </w:rPr>
        <w:t xml:space="preserve">her functions such as research. </w:t>
      </w:r>
      <w:r w:rsidR="00706E54" w:rsidRPr="0097587E">
        <w:rPr>
          <w:rFonts w:ascii="Times New Roman" w:hAnsi="Times New Roman" w:cs="Times New Roman"/>
          <w:sz w:val="24"/>
          <w:szCs w:val="24"/>
        </w:rPr>
        <w:t xml:space="preserve">The following methods are used in meeting the </w:t>
      </w:r>
      <w:r w:rsidR="00A4114E" w:rsidRPr="0097587E">
        <w:rPr>
          <w:rFonts w:ascii="Times New Roman" w:hAnsi="Times New Roman" w:cs="Times New Roman"/>
          <w:sz w:val="24"/>
          <w:szCs w:val="24"/>
        </w:rPr>
        <w:t>laws</w:t>
      </w:r>
      <w:r w:rsidR="00706E54" w:rsidRPr="0097587E">
        <w:rPr>
          <w:rFonts w:ascii="Times New Roman" w:hAnsi="Times New Roman" w:cs="Times New Roman"/>
          <w:sz w:val="24"/>
          <w:szCs w:val="24"/>
        </w:rPr>
        <w:t xml:space="preserve"> demand where each </w:t>
      </w:r>
      <w:r w:rsidR="00A4114E" w:rsidRPr="0097587E">
        <w:rPr>
          <w:rFonts w:ascii="Times New Roman" w:hAnsi="Times New Roman" w:cs="Times New Roman"/>
          <w:sz w:val="24"/>
          <w:szCs w:val="24"/>
        </w:rPr>
        <w:t>plays a role</w:t>
      </w:r>
      <w:r w:rsidR="00706E54" w:rsidRPr="0097587E">
        <w:rPr>
          <w:rFonts w:ascii="Times New Roman" w:hAnsi="Times New Roman" w:cs="Times New Roman"/>
          <w:sz w:val="24"/>
          <w:szCs w:val="24"/>
        </w:rPr>
        <w:t xml:space="preserve"> in the treatment process. </w:t>
      </w:r>
      <w:r w:rsidR="00FB751A" w:rsidRPr="0097587E">
        <w:rPr>
          <w:rFonts w:ascii="Times New Roman" w:hAnsi="Times New Roman" w:cs="Times New Roman"/>
          <w:sz w:val="24"/>
          <w:szCs w:val="24"/>
        </w:rPr>
        <w:t>The</w:t>
      </w:r>
      <w:r w:rsidR="00706E54" w:rsidRPr="0097587E">
        <w:rPr>
          <w:rFonts w:ascii="Times New Roman" w:hAnsi="Times New Roman" w:cs="Times New Roman"/>
          <w:sz w:val="24"/>
          <w:szCs w:val="24"/>
        </w:rPr>
        <w:t xml:space="preserve"> electronic medical record is one of the syst</w:t>
      </w:r>
      <w:r w:rsidR="00014B1A" w:rsidRPr="0097587E">
        <w:rPr>
          <w:rFonts w:ascii="Times New Roman" w:hAnsi="Times New Roman" w:cs="Times New Roman"/>
          <w:sz w:val="24"/>
          <w:szCs w:val="24"/>
        </w:rPr>
        <w:t xml:space="preserve">ems, which replaced paperwork. </w:t>
      </w:r>
      <w:r w:rsidR="00A4114E" w:rsidRPr="0097587E">
        <w:rPr>
          <w:rFonts w:ascii="Times New Roman" w:hAnsi="Times New Roman" w:cs="Times New Roman"/>
          <w:sz w:val="24"/>
          <w:szCs w:val="24"/>
        </w:rPr>
        <w:t>When</w:t>
      </w:r>
      <w:r w:rsidR="00706E54" w:rsidRPr="0097587E">
        <w:rPr>
          <w:rFonts w:ascii="Times New Roman" w:hAnsi="Times New Roman" w:cs="Times New Roman"/>
          <w:sz w:val="24"/>
          <w:szCs w:val="24"/>
        </w:rPr>
        <w:t xml:space="preserve"> providers collect data, it is entered into computers, making it safe and easily accessible. Some of the information stored in these systems is examination results, doctors' remarks </w:t>
      </w:r>
      <w:r w:rsidR="00A4114E" w:rsidRPr="0097587E">
        <w:rPr>
          <w:rFonts w:ascii="Times New Roman" w:hAnsi="Times New Roman" w:cs="Times New Roman"/>
          <w:sz w:val="24"/>
          <w:szCs w:val="24"/>
        </w:rPr>
        <w:t>and the</w:t>
      </w:r>
      <w:r w:rsidR="00706E54" w:rsidRPr="0097587E">
        <w:rPr>
          <w:rFonts w:ascii="Times New Roman" w:hAnsi="Times New Roman" w:cs="Times New Roman"/>
          <w:sz w:val="24"/>
          <w:szCs w:val="24"/>
        </w:rPr>
        <w:t xml:space="preserve"> </w:t>
      </w:r>
      <w:r w:rsidR="00A4114E" w:rsidRPr="0097587E">
        <w:rPr>
          <w:rFonts w:ascii="Times New Roman" w:hAnsi="Times New Roman" w:cs="Times New Roman"/>
          <w:sz w:val="24"/>
          <w:szCs w:val="24"/>
        </w:rPr>
        <w:t>selected treatment</w:t>
      </w:r>
      <w:r w:rsidR="00706E54" w:rsidRPr="0097587E">
        <w:rPr>
          <w:rFonts w:ascii="Times New Roman" w:hAnsi="Times New Roman" w:cs="Times New Roman"/>
          <w:sz w:val="24"/>
          <w:szCs w:val="24"/>
        </w:rPr>
        <w:t xml:space="preserve"> method. </w:t>
      </w:r>
      <w:r w:rsidR="00A4114E" w:rsidRPr="0097587E">
        <w:rPr>
          <w:rFonts w:ascii="Times New Roman" w:hAnsi="Times New Roman" w:cs="Times New Roman"/>
          <w:sz w:val="24"/>
          <w:szCs w:val="24"/>
        </w:rPr>
        <w:t xml:space="preserve">The </w:t>
      </w:r>
      <w:r w:rsidR="003A131E" w:rsidRPr="0097587E">
        <w:rPr>
          <w:rFonts w:ascii="Times New Roman" w:hAnsi="Times New Roman" w:cs="Times New Roman"/>
          <w:sz w:val="24"/>
          <w:szCs w:val="24"/>
        </w:rPr>
        <w:t>practice</w:t>
      </w:r>
      <w:r w:rsidR="00A4114E" w:rsidRPr="0097587E">
        <w:rPr>
          <w:rFonts w:ascii="Times New Roman" w:hAnsi="Times New Roman" w:cs="Times New Roman"/>
          <w:sz w:val="24"/>
          <w:szCs w:val="24"/>
        </w:rPr>
        <w:t xml:space="preserve"> management software is also used, whose role is to keep information about the facilities' day to day activities. The system does patients' scheduling and recording medical services bills, among other daily activities. Regardless of the facilities' size, this system ought to be used as it makes the services offering process fast. </w:t>
      </w:r>
    </w:p>
    <w:p w:rsidR="00A4114E"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Healthcare facilities also use the Master Patient Index (MPI) systems that ensure patients' information is stored in different databa</w:t>
      </w:r>
      <w:r w:rsidR="00014B1A" w:rsidRPr="0097587E">
        <w:rPr>
          <w:rFonts w:ascii="Times New Roman" w:hAnsi="Times New Roman" w:cs="Times New Roman"/>
          <w:sz w:val="24"/>
          <w:szCs w:val="24"/>
        </w:rPr>
        <w:t xml:space="preserve">ses. </w:t>
      </w:r>
      <w:r w:rsidRPr="0097587E">
        <w:rPr>
          <w:rFonts w:ascii="Times New Roman" w:hAnsi="Times New Roman" w:cs="Times New Roman"/>
          <w:sz w:val="24"/>
          <w:szCs w:val="24"/>
        </w:rPr>
        <w:t>In doing this, an index for each client is created so that the information is accessed from any facility. The system is useful in preventing data duplication and lower cases of inaccurate information, thus ensuring the offer of quality health service</w:t>
      </w:r>
      <w:r w:rsidR="00014B1A" w:rsidRPr="0097587E">
        <w:rPr>
          <w:rFonts w:ascii="Times New Roman" w:hAnsi="Times New Roman" w:cs="Times New Roman"/>
          <w:sz w:val="24"/>
          <w:szCs w:val="24"/>
        </w:rPr>
        <w:t xml:space="preserve">s. </w:t>
      </w:r>
      <w:r w:rsidR="003C1DFC" w:rsidRPr="0097587E">
        <w:rPr>
          <w:rFonts w:ascii="Times New Roman" w:hAnsi="Times New Roman" w:cs="Times New Roman"/>
          <w:sz w:val="24"/>
          <w:szCs w:val="24"/>
        </w:rPr>
        <w:t>Apart from that, patient portals information technology systems are also used in the sector. As the name suggests, the websites are for the patients, where they get information concerning checkups, results and medications prescribed. The platform enables close communication between pat</w:t>
      </w:r>
      <w:r w:rsidR="00FB751A" w:rsidRPr="0097587E">
        <w:rPr>
          <w:rFonts w:ascii="Times New Roman" w:hAnsi="Times New Roman" w:cs="Times New Roman"/>
          <w:sz w:val="24"/>
          <w:szCs w:val="24"/>
        </w:rPr>
        <w:t>ients and healthcare providers. Remote Patient Monitoring (RPM) system is also used in healthcare, which allows the provider's access patient's data from any part of the globe.  The tool can assess blood glucose and pressure, indicating that it is mostly used in patients with chronic illnesses such as hy</w:t>
      </w:r>
      <w:r w:rsidR="0068374A" w:rsidRPr="0097587E">
        <w:rPr>
          <w:rFonts w:ascii="Times New Roman" w:hAnsi="Times New Roman" w:cs="Times New Roman"/>
          <w:sz w:val="24"/>
          <w:szCs w:val="24"/>
        </w:rPr>
        <w:t>pertension and cardiac diseases (</w:t>
      </w:r>
      <w:r w:rsidR="0068374A" w:rsidRPr="0097587E">
        <w:rPr>
          <w:rFonts w:ascii="Times New Roman" w:hAnsi="Times New Roman" w:cs="Times New Roman"/>
          <w:color w:val="222222"/>
          <w:sz w:val="24"/>
          <w:szCs w:val="24"/>
          <w:shd w:val="clear" w:color="auto" w:fill="FFFFFF"/>
        </w:rPr>
        <w:t>Ahmadi et al., 2017).</w:t>
      </w:r>
      <w:r w:rsidR="0068374A" w:rsidRPr="0097587E">
        <w:rPr>
          <w:rFonts w:ascii="Times New Roman" w:hAnsi="Times New Roman" w:cs="Times New Roman"/>
          <w:sz w:val="24"/>
          <w:szCs w:val="24"/>
        </w:rPr>
        <w:t xml:space="preserve"> </w:t>
      </w:r>
      <w:r w:rsidR="00FB751A" w:rsidRPr="0097587E">
        <w:rPr>
          <w:rFonts w:ascii="Times New Roman" w:hAnsi="Times New Roman" w:cs="Times New Roman"/>
          <w:sz w:val="24"/>
          <w:szCs w:val="24"/>
        </w:rPr>
        <w:t xml:space="preserve"> </w:t>
      </w:r>
      <w:r w:rsidR="00FB751A" w:rsidRPr="0097587E">
        <w:rPr>
          <w:rFonts w:ascii="Times New Roman" w:hAnsi="Times New Roman" w:cs="Times New Roman"/>
          <w:sz w:val="24"/>
          <w:szCs w:val="24"/>
        </w:rPr>
        <w:lastRenderedPageBreak/>
        <w:t xml:space="preserve">Moreover, the system helps doctors identify medical conditions like heart attacks, among others that need instant attention. It is said to be a lifesaving system benefiting patients with chronic illnesses but cannot access face to face care due to their location. </w:t>
      </w:r>
    </w:p>
    <w:p w:rsidR="00F254AD"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 xml:space="preserve">While using the above information technology systems, several precautions should be observed to ensure both </w:t>
      </w:r>
      <w:r w:rsidRPr="0097587E">
        <w:rPr>
          <w:rFonts w:ascii="Times New Roman" w:hAnsi="Times New Roman" w:cs="Times New Roman"/>
          <w:sz w:val="24"/>
          <w:szCs w:val="24"/>
        </w:rPr>
        <w:t>patient privacy and data security. Notably, information technology development has led to an increase in criminal acts. Since healthcare is a sensitive sector, the providers have to ensure that chances of data loss and invasion of clients' privacy are redu</w:t>
      </w:r>
      <w:r w:rsidRPr="0097587E">
        <w:rPr>
          <w:rFonts w:ascii="Times New Roman" w:hAnsi="Times New Roman" w:cs="Times New Roman"/>
          <w:sz w:val="24"/>
          <w:szCs w:val="24"/>
        </w:rPr>
        <w:t xml:space="preserve">ced.  The guidelines are explained by the Health Insurance Portability and Accountability Act (HIPAA) </w:t>
      </w:r>
      <w:r w:rsidR="007445FE">
        <w:rPr>
          <w:rFonts w:ascii="Times New Roman" w:hAnsi="Times New Roman" w:cs="Times New Roman"/>
          <w:sz w:val="24"/>
          <w:szCs w:val="24"/>
        </w:rPr>
        <w:t>introduced</w:t>
      </w:r>
      <w:r w:rsidRPr="0097587E">
        <w:rPr>
          <w:rFonts w:ascii="Times New Roman" w:hAnsi="Times New Roman" w:cs="Times New Roman"/>
          <w:sz w:val="24"/>
          <w:szCs w:val="24"/>
        </w:rPr>
        <w:t xml:space="preserve"> in 1996 and said to</w:t>
      </w:r>
      <w:r w:rsidR="0068374A" w:rsidRPr="0097587E">
        <w:rPr>
          <w:rFonts w:ascii="Times New Roman" w:hAnsi="Times New Roman" w:cs="Times New Roman"/>
          <w:sz w:val="24"/>
          <w:szCs w:val="24"/>
        </w:rPr>
        <w:t xml:space="preserve"> be benefiting both </w:t>
      </w:r>
      <w:bookmarkStart w:id="0" w:name="_GoBack"/>
      <w:bookmarkEnd w:id="0"/>
      <w:r w:rsidR="0068374A" w:rsidRPr="0097587E">
        <w:rPr>
          <w:rFonts w:ascii="Times New Roman" w:hAnsi="Times New Roman" w:cs="Times New Roman"/>
          <w:sz w:val="24"/>
          <w:szCs w:val="24"/>
        </w:rPr>
        <w:t>parties (</w:t>
      </w:r>
      <w:r w:rsidR="0068374A" w:rsidRPr="0097587E">
        <w:rPr>
          <w:rFonts w:ascii="Times New Roman" w:hAnsi="Times New Roman" w:cs="Times New Roman"/>
          <w:color w:val="222222"/>
          <w:sz w:val="24"/>
          <w:szCs w:val="24"/>
          <w:shd w:val="clear" w:color="auto" w:fill="FFFFFF"/>
        </w:rPr>
        <w:t>Rallapalli et al., 2016).</w:t>
      </w:r>
      <w:r w:rsidRPr="0097587E">
        <w:rPr>
          <w:rFonts w:ascii="Times New Roman" w:hAnsi="Times New Roman" w:cs="Times New Roman"/>
          <w:sz w:val="24"/>
          <w:szCs w:val="24"/>
        </w:rPr>
        <w:t xml:space="preserve"> </w:t>
      </w:r>
      <w:r w:rsidR="00EF00DD" w:rsidRPr="0097587E">
        <w:rPr>
          <w:rFonts w:ascii="Times New Roman" w:hAnsi="Times New Roman" w:cs="Times New Roman"/>
          <w:sz w:val="24"/>
          <w:szCs w:val="24"/>
        </w:rPr>
        <w:t xml:space="preserve">The first precaution is that the providers should consider the patients before the data. </w:t>
      </w:r>
    </w:p>
    <w:p w:rsidR="00FB751A"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The rule indicates that’s ensuring safety means that the parties permitted to access the electronic health records are identified</w:t>
      </w:r>
      <w:r w:rsidR="0068374A" w:rsidRPr="0097587E">
        <w:rPr>
          <w:rFonts w:ascii="Times New Roman" w:hAnsi="Times New Roman" w:cs="Times New Roman"/>
          <w:sz w:val="24"/>
          <w:szCs w:val="24"/>
        </w:rPr>
        <w:t xml:space="preserve"> (</w:t>
      </w:r>
      <w:r w:rsidR="0068374A" w:rsidRPr="0097587E">
        <w:rPr>
          <w:rFonts w:ascii="Times New Roman" w:hAnsi="Times New Roman" w:cs="Times New Roman"/>
          <w:color w:val="222222"/>
          <w:sz w:val="24"/>
          <w:szCs w:val="24"/>
          <w:shd w:val="clear" w:color="auto" w:fill="FFFFFF"/>
        </w:rPr>
        <w:t>Rallapalli et al., 2016).</w:t>
      </w:r>
      <w:r w:rsidR="0068374A" w:rsidRPr="0097587E">
        <w:rPr>
          <w:rFonts w:ascii="Times New Roman" w:hAnsi="Times New Roman" w:cs="Times New Roman"/>
          <w:sz w:val="24"/>
          <w:szCs w:val="24"/>
        </w:rPr>
        <w:t xml:space="preserve"> </w:t>
      </w:r>
      <w:r w:rsidRPr="0097587E">
        <w:rPr>
          <w:rFonts w:ascii="Times New Roman" w:hAnsi="Times New Roman" w:cs="Times New Roman"/>
          <w:sz w:val="24"/>
          <w:szCs w:val="24"/>
        </w:rPr>
        <w:t>Some of these parties are the physicians, emergency department, patients, lab</w:t>
      </w:r>
      <w:r w:rsidRPr="0097587E">
        <w:rPr>
          <w:rFonts w:ascii="Times New Roman" w:hAnsi="Times New Roman" w:cs="Times New Roman"/>
          <w:sz w:val="24"/>
          <w:szCs w:val="24"/>
        </w:rPr>
        <w:t xml:space="preserve"> and insurance companies, among others. Since the processes involved in the departments are diverse, the administrator ought to create portfolios for them, to ensure that each department accesses o</w:t>
      </w:r>
      <w:r w:rsidR="00014B1A" w:rsidRPr="0097587E">
        <w:rPr>
          <w:rFonts w:ascii="Times New Roman" w:hAnsi="Times New Roman" w:cs="Times New Roman"/>
          <w:sz w:val="24"/>
          <w:szCs w:val="24"/>
        </w:rPr>
        <w:t xml:space="preserve">nly the information they need. </w:t>
      </w:r>
      <w:r w:rsidRPr="0097587E">
        <w:rPr>
          <w:rFonts w:ascii="Times New Roman" w:hAnsi="Times New Roman" w:cs="Times New Roman"/>
          <w:sz w:val="24"/>
          <w:szCs w:val="24"/>
        </w:rPr>
        <w:t xml:space="preserve">The precaution insists that </w:t>
      </w:r>
      <w:r w:rsidRPr="0097587E">
        <w:rPr>
          <w:rFonts w:ascii="Times New Roman" w:hAnsi="Times New Roman" w:cs="Times New Roman"/>
          <w:sz w:val="24"/>
          <w:szCs w:val="24"/>
        </w:rPr>
        <w:t>when people are profiled, they are protected.</w:t>
      </w:r>
    </w:p>
    <w:p w:rsidR="00EF00DD"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HIPAA also claims that security attitude should be part</w:t>
      </w:r>
      <w:r w:rsidR="00014B1A" w:rsidRPr="0097587E">
        <w:rPr>
          <w:rFonts w:ascii="Times New Roman" w:hAnsi="Times New Roman" w:cs="Times New Roman"/>
          <w:sz w:val="24"/>
          <w:szCs w:val="24"/>
        </w:rPr>
        <w:t xml:space="preserve"> of the organizational culture. </w:t>
      </w:r>
      <w:r w:rsidRPr="0097587E">
        <w:rPr>
          <w:rFonts w:ascii="Times New Roman" w:hAnsi="Times New Roman" w:cs="Times New Roman"/>
          <w:sz w:val="24"/>
          <w:szCs w:val="24"/>
        </w:rPr>
        <w:t xml:space="preserve">The protection of health information is not limited to electronic health records. Instead, security should be </w:t>
      </w:r>
      <w:r w:rsidR="0097587E" w:rsidRPr="0097587E">
        <w:rPr>
          <w:rFonts w:ascii="Times New Roman" w:hAnsi="Times New Roman" w:cs="Times New Roman"/>
          <w:sz w:val="24"/>
          <w:szCs w:val="24"/>
        </w:rPr>
        <w:t>practiced</w:t>
      </w:r>
      <w:r w:rsidRPr="0097587E">
        <w:rPr>
          <w:rFonts w:ascii="Times New Roman" w:hAnsi="Times New Roman" w:cs="Times New Roman"/>
          <w:sz w:val="24"/>
          <w:szCs w:val="24"/>
        </w:rPr>
        <w:t xml:space="preserve"> in </w:t>
      </w:r>
      <w:r w:rsidRPr="0097587E">
        <w:rPr>
          <w:rFonts w:ascii="Times New Roman" w:hAnsi="Times New Roman" w:cs="Times New Roman"/>
          <w:sz w:val="24"/>
          <w:szCs w:val="24"/>
        </w:rPr>
        <w:t xml:space="preserve">other areas as well, such as in using the physical files and communication </w:t>
      </w:r>
      <w:r w:rsidR="0068374A" w:rsidRPr="0097587E">
        <w:rPr>
          <w:rFonts w:ascii="Times New Roman" w:hAnsi="Times New Roman" w:cs="Times New Roman"/>
          <w:sz w:val="24"/>
          <w:szCs w:val="24"/>
        </w:rPr>
        <w:t>with patients through the phone.</w:t>
      </w:r>
      <w:r w:rsidRPr="0097587E">
        <w:rPr>
          <w:rFonts w:ascii="Times New Roman" w:hAnsi="Times New Roman" w:cs="Times New Roman"/>
          <w:sz w:val="24"/>
          <w:szCs w:val="24"/>
        </w:rPr>
        <w:t xml:space="preserve"> The rule insists that security should be part of the culture if the electronic records are to be protected. According to statistics, only 18% of com</w:t>
      </w:r>
      <w:r w:rsidRPr="0097587E">
        <w:rPr>
          <w:rFonts w:ascii="Times New Roman" w:hAnsi="Times New Roman" w:cs="Times New Roman"/>
          <w:sz w:val="24"/>
          <w:szCs w:val="24"/>
        </w:rPr>
        <w:t xml:space="preserve">pliance is </w:t>
      </w:r>
      <w:r w:rsidR="0097587E" w:rsidRPr="0097587E">
        <w:rPr>
          <w:rFonts w:ascii="Times New Roman" w:hAnsi="Times New Roman" w:cs="Times New Roman"/>
          <w:sz w:val="24"/>
          <w:szCs w:val="24"/>
        </w:rPr>
        <w:t>practiced</w:t>
      </w:r>
      <w:r w:rsidRPr="0097587E">
        <w:rPr>
          <w:rFonts w:ascii="Times New Roman" w:hAnsi="Times New Roman" w:cs="Times New Roman"/>
          <w:sz w:val="24"/>
          <w:szCs w:val="24"/>
        </w:rPr>
        <w:t xml:space="preserve"> in using </w:t>
      </w:r>
      <w:r w:rsidR="0068374A" w:rsidRPr="0097587E">
        <w:rPr>
          <w:rFonts w:ascii="Times New Roman" w:hAnsi="Times New Roman" w:cs="Times New Roman"/>
          <w:sz w:val="24"/>
          <w:szCs w:val="24"/>
        </w:rPr>
        <w:t>mobile devices (</w:t>
      </w:r>
      <w:r w:rsidR="0068374A" w:rsidRPr="0097587E">
        <w:rPr>
          <w:rFonts w:ascii="Times New Roman" w:hAnsi="Times New Roman" w:cs="Times New Roman"/>
          <w:color w:val="222222"/>
          <w:sz w:val="24"/>
          <w:szCs w:val="24"/>
          <w:shd w:val="clear" w:color="auto" w:fill="FFFFFF"/>
        </w:rPr>
        <w:t>Rallapalli et al., 2016).</w:t>
      </w:r>
      <w:r w:rsidR="0068374A" w:rsidRPr="0097587E">
        <w:rPr>
          <w:rFonts w:ascii="Times New Roman" w:hAnsi="Times New Roman" w:cs="Times New Roman"/>
          <w:sz w:val="24"/>
          <w:szCs w:val="24"/>
        </w:rPr>
        <w:t xml:space="preserve"> </w:t>
      </w:r>
      <w:r w:rsidRPr="0097587E">
        <w:rPr>
          <w:rFonts w:ascii="Times New Roman" w:hAnsi="Times New Roman" w:cs="Times New Roman"/>
          <w:sz w:val="24"/>
          <w:szCs w:val="24"/>
        </w:rPr>
        <w:t xml:space="preserve">It is for this reason that HIPAA concludes that security is </w:t>
      </w:r>
      <w:r w:rsidR="0097587E" w:rsidRPr="0097587E">
        <w:rPr>
          <w:rFonts w:ascii="Times New Roman" w:hAnsi="Times New Roman" w:cs="Times New Roman"/>
          <w:sz w:val="24"/>
          <w:szCs w:val="24"/>
        </w:rPr>
        <w:t>practiced</w:t>
      </w:r>
      <w:r w:rsidRPr="0097587E">
        <w:rPr>
          <w:rFonts w:ascii="Times New Roman" w:hAnsi="Times New Roman" w:cs="Times New Roman"/>
          <w:sz w:val="24"/>
          <w:szCs w:val="24"/>
        </w:rPr>
        <w:t xml:space="preserve"> if it </w:t>
      </w:r>
      <w:r w:rsidR="00014B1A" w:rsidRPr="0097587E">
        <w:rPr>
          <w:rFonts w:ascii="Times New Roman" w:hAnsi="Times New Roman" w:cs="Times New Roman"/>
          <w:sz w:val="24"/>
          <w:szCs w:val="24"/>
        </w:rPr>
        <w:t xml:space="preserve">is incorporated in facilities. </w:t>
      </w:r>
      <w:r w:rsidRPr="0097587E">
        <w:rPr>
          <w:rFonts w:ascii="Times New Roman" w:hAnsi="Times New Roman" w:cs="Times New Roman"/>
          <w:sz w:val="24"/>
          <w:szCs w:val="24"/>
        </w:rPr>
        <w:t xml:space="preserve">It should also be ensured that </w:t>
      </w:r>
      <w:r w:rsidRPr="0097587E">
        <w:rPr>
          <w:rFonts w:ascii="Times New Roman" w:hAnsi="Times New Roman" w:cs="Times New Roman"/>
          <w:sz w:val="24"/>
          <w:szCs w:val="24"/>
        </w:rPr>
        <w:lastRenderedPageBreak/>
        <w:t xml:space="preserve">patients access their data, considering </w:t>
      </w:r>
      <w:r w:rsidR="00790F00" w:rsidRPr="0097587E">
        <w:rPr>
          <w:rFonts w:ascii="Times New Roman" w:hAnsi="Times New Roman" w:cs="Times New Roman"/>
          <w:sz w:val="24"/>
          <w:szCs w:val="24"/>
        </w:rPr>
        <w:t>that one</w:t>
      </w:r>
      <w:r w:rsidRPr="0097587E">
        <w:rPr>
          <w:rFonts w:ascii="Times New Roman" w:hAnsi="Times New Roman" w:cs="Times New Roman"/>
          <w:sz w:val="24"/>
          <w:szCs w:val="24"/>
        </w:rPr>
        <w:t xml:space="preserve"> of </w:t>
      </w:r>
      <w:r w:rsidR="00790F00" w:rsidRPr="0097587E">
        <w:rPr>
          <w:rFonts w:ascii="Times New Roman" w:hAnsi="Times New Roman" w:cs="Times New Roman"/>
          <w:sz w:val="24"/>
          <w:szCs w:val="24"/>
        </w:rPr>
        <w:t>the objectives</w:t>
      </w:r>
      <w:r w:rsidRPr="0097587E">
        <w:rPr>
          <w:rFonts w:ascii="Times New Roman" w:hAnsi="Times New Roman" w:cs="Times New Roman"/>
          <w:sz w:val="24"/>
          <w:szCs w:val="24"/>
        </w:rPr>
        <w:t xml:space="preserve"> of electronic health records is </w:t>
      </w:r>
      <w:r w:rsidR="00790F00" w:rsidRPr="0097587E">
        <w:rPr>
          <w:rFonts w:ascii="Times New Roman" w:hAnsi="Times New Roman" w:cs="Times New Roman"/>
          <w:sz w:val="24"/>
          <w:szCs w:val="24"/>
        </w:rPr>
        <w:t>to enable</w:t>
      </w:r>
      <w:r w:rsidRPr="0097587E">
        <w:rPr>
          <w:rFonts w:ascii="Times New Roman" w:hAnsi="Times New Roman" w:cs="Times New Roman"/>
          <w:sz w:val="24"/>
          <w:szCs w:val="24"/>
        </w:rPr>
        <w:t xml:space="preserve"> them to understand the treatment. Research shows that 63% of facilities allow clients to access data and enquire whenever</w:t>
      </w:r>
      <w:r w:rsidR="00014B1A" w:rsidRPr="0097587E">
        <w:rPr>
          <w:rFonts w:ascii="Times New Roman" w:hAnsi="Times New Roman" w:cs="Times New Roman"/>
          <w:sz w:val="24"/>
          <w:szCs w:val="24"/>
        </w:rPr>
        <w:t xml:space="preserve"> the need arises. </w:t>
      </w:r>
      <w:r w:rsidR="00790F00" w:rsidRPr="0097587E">
        <w:rPr>
          <w:rFonts w:ascii="Times New Roman" w:hAnsi="Times New Roman" w:cs="Times New Roman"/>
          <w:sz w:val="24"/>
          <w:szCs w:val="24"/>
        </w:rPr>
        <w:t>However, there is the issue of the clients downloading the details to be used by third parties that possess security threats. In curbing this, facilities are directed to use different databases, where the various parties involved access it other than allowing the patients to produce different copies.</w:t>
      </w:r>
    </w:p>
    <w:p w:rsidR="00F254AD"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The othe</w:t>
      </w:r>
      <w:r w:rsidRPr="0097587E">
        <w:rPr>
          <w:rFonts w:ascii="Times New Roman" w:hAnsi="Times New Roman" w:cs="Times New Roman"/>
          <w:sz w:val="24"/>
          <w:szCs w:val="24"/>
        </w:rPr>
        <w:t>r precaution given is that though HIPAA rules education is a must in healthcare, it should not be taken as a benefit to the facility other than a box-checking exercise. The guideline insists that data security is not just a checklist but a tool to ensure m</w:t>
      </w:r>
      <w:r w:rsidRPr="0097587E">
        <w:rPr>
          <w:rFonts w:ascii="Times New Roman" w:hAnsi="Times New Roman" w:cs="Times New Roman"/>
          <w:sz w:val="24"/>
          <w:szCs w:val="24"/>
        </w:rPr>
        <w:t>aximum benefi</w:t>
      </w:r>
      <w:r w:rsidR="0068374A" w:rsidRPr="0097587E">
        <w:rPr>
          <w:rFonts w:ascii="Times New Roman" w:hAnsi="Times New Roman" w:cs="Times New Roman"/>
          <w:sz w:val="24"/>
          <w:szCs w:val="24"/>
        </w:rPr>
        <w:t>ts to the providers and clients (</w:t>
      </w:r>
      <w:r w:rsidR="0068374A" w:rsidRPr="0097587E">
        <w:rPr>
          <w:rFonts w:ascii="Times New Roman" w:hAnsi="Times New Roman" w:cs="Times New Roman"/>
          <w:color w:val="222222"/>
          <w:sz w:val="24"/>
          <w:szCs w:val="24"/>
          <w:shd w:val="clear" w:color="auto" w:fill="FFFFFF"/>
        </w:rPr>
        <w:t>Rallapalli et al., 2016).</w:t>
      </w:r>
      <w:r w:rsidR="0068374A" w:rsidRPr="0097587E">
        <w:rPr>
          <w:rFonts w:ascii="Times New Roman" w:hAnsi="Times New Roman" w:cs="Times New Roman"/>
          <w:sz w:val="24"/>
          <w:szCs w:val="24"/>
        </w:rPr>
        <w:t xml:space="preserve"> </w:t>
      </w:r>
      <w:r w:rsidR="00DD7CFC" w:rsidRPr="0097587E">
        <w:rPr>
          <w:rFonts w:ascii="Times New Roman" w:hAnsi="Times New Roman" w:cs="Times New Roman"/>
          <w:sz w:val="24"/>
          <w:szCs w:val="24"/>
        </w:rPr>
        <w:t>The</w:t>
      </w:r>
      <w:r w:rsidRPr="0097587E">
        <w:rPr>
          <w:rFonts w:ascii="Times New Roman" w:hAnsi="Times New Roman" w:cs="Times New Roman"/>
          <w:sz w:val="24"/>
          <w:szCs w:val="24"/>
        </w:rPr>
        <w:t xml:space="preserve"> rule advocates for proper training, so </w:t>
      </w:r>
      <w:r w:rsidR="00DD7CFC" w:rsidRPr="0097587E">
        <w:rPr>
          <w:rFonts w:ascii="Times New Roman" w:hAnsi="Times New Roman" w:cs="Times New Roman"/>
          <w:sz w:val="24"/>
          <w:szCs w:val="24"/>
        </w:rPr>
        <w:t>that the</w:t>
      </w:r>
      <w:r w:rsidRPr="0097587E">
        <w:rPr>
          <w:rFonts w:ascii="Times New Roman" w:hAnsi="Times New Roman" w:cs="Times New Roman"/>
          <w:sz w:val="24"/>
          <w:szCs w:val="24"/>
        </w:rPr>
        <w:t xml:space="preserve"> workers learn how the policies and protocols are incorporated in different </w:t>
      </w:r>
      <w:r w:rsidR="00DD7CFC" w:rsidRPr="0097587E">
        <w:rPr>
          <w:rFonts w:ascii="Times New Roman" w:hAnsi="Times New Roman" w:cs="Times New Roman"/>
          <w:sz w:val="24"/>
          <w:szCs w:val="24"/>
        </w:rPr>
        <w:t>software such</w:t>
      </w:r>
      <w:r w:rsidR="00014B1A" w:rsidRPr="0097587E">
        <w:rPr>
          <w:rFonts w:ascii="Times New Roman" w:hAnsi="Times New Roman" w:cs="Times New Roman"/>
          <w:sz w:val="24"/>
          <w:szCs w:val="24"/>
        </w:rPr>
        <w:t xml:space="preserve"> as team viewer. </w:t>
      </w:r>
      <w:r w:rsidRPr="0097587E">
        <w:rPr>
          <w:rFonts w:ascii="Times New Roman" w:hAnsi="Times New Roman" w:cs="Times New Roman"/>
          <w:sz w:val="24"/>
          <w:szCs w:val="24"/>
        </w:rPr>
        <w:t>When this is done, the prov</w:t>
      </w:r>
      <w:r w:rsidRPr="0097587E">
        <w:rPr>
          <w:rFonts w:ascii="Times New Roman" w:hAnsi="Times New Roman" w:cs="Times New Roman"/>
          <w:sz w:val="24"/>
          <w:szCs w:val="24"/>
        </w:rPr>
        <w:t xml:space="preserve">iders do not just memorize the guidelines but also practice them right.  </w:t>
      </w:r>
    </w:p>
    <w:p w:rsidR="00790F00"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Finally</w:t>
      </w:r>
      <w:r w:rsidR="00DD7CFC" w:rsidRPr="0097587E">
        <w:rPr>
          <w:rFonts w:ascii="Times New Roman" w:hAnsi="Times New Roman" w:cs="Times New Roman"/>
          <w:sz w:val="24"/>
          <w:szCs w:val="24"/>
        </w:rPr>
        <w:t>, electronic</w:t>
      </w:r>
      <w:r w:rsidRPr="0097587E">
        <w:rPr>
          <w:rFonts w:ascii="Times New Roman" w:hAnsi="Times New Roman" w:cs="Times New Roman"/>
          <w:sz w:val="24"/>
          <w:szCs w:val="24"/>
        </w:rPr>
        <w:t xml:space="preserve"> data records would be secure if remote access is considered a competitive benefit. </w:t>
      </w:r>
      <w:r w:rsidR="00DD7CFC" w:rsidRPr="0097587E">
        <w:rPr>
          <w:rFonts w:ascii="Times New Roman" w:hAnsi="Times New Roman" w:cs="Times New Roman"/>
          <w:sz w:val="24"/>
          <w:szCs w:val="24"/>
        </w:rPr>
        <w:t>The rule states that after the above precautions are considered, facilities should take it as a benefit in attracting many p</w:t>
      </w:r>
      <w:r w:rsidR="0068374A" w:rsidRPr="0097587E">
        <w:rPr>
          <w:rFonts w:ascii="Times New Roman" w:hAnsi="Times New Roman" w:cs="Times New Roman"/>
          <w:sz w:val="24"/>
          <w:szCs w:val="24"/>
        </w:rPr>
        <w:t>atients other than a punishment (</w:t>
      </w:r>
      <w:r w:rsidR="0068374A" w:rsidRPr="0097587E">
        <w:rPr>
          <w:rFonts w:ascii="Times New Roman" w:hAnsi="Times New Roman" w:cs="Times New Roman"/>
          <w:color w:val="222222"/>
          <w:sz w:val="24"/>
          <w:szCs w:val="24"/>
          <w:shd w:val="clear" w:color="auto" w:fill="FFFFFF"/>
        </w:rPr>
        <w:t>Rallapalli et al., 2016).</w:t>
      </w:r>
      <w:r w:rsidR="0068374A" w:rsidRPr="0097587E">
        <w:rPr>
          <w:rFonts w:ascii="Times New Roman" w:hAnsi="Times New Roman" w:cs="Times New Roman"/>
          <w:sz w:val="24"/>
          <w:szCs w:val="24"/>
        </w:rPr>
        <w:t xml:space="preserve"> </w:t>
      </w:r>
      <w:r w:rsidR="00DD7CFC" w:rsidRPr="0097587E">
        <w:rPr>
          <w:rFonts w:ascii="Times New Roman" w:hAnsi="Times New Roman" w:cs="Times New Roman"/>
          <w:sz w:val="24"/>
          <w:szCs w:val="24"/>
        </w:rPr>
        <w:t>Patients prefer the facilities that protect their privacy and allow</w:t>
      </w:r>
      <w:r w:rsidR="00014B1A" w:rsidRPr="0097587E">
        <w:rPr>
          <w:rFonts w:ascii="Times New Roman" w:hAnsi="Times New Roman" w:cs="Times New Roman"/>
          <w:sz w:val="24"/>
          <w:szCs w:val="24"/>
        </w:rPr>
        <w:t xml:space="preserve"> access to data whenever needed-</w:t>
      </w:r>
      <w:r w:rsidR="00DD7CFC" w:rsidRPr="0097587E">
        <w:rPr>
          <w:rFonts w:ascii="Times New Roman" w:hAnsi="Times New Roman" w:cs="Times New Roman"/>
          <w:sz w:val="24"/>
          <w:szCs w:val="24"/>
        </w:rPr>
        <w:t>considering it as a benefit motivates the providers to maintain the guidelines by integrating them into their culture.</w:t>
      </w:r>
    </w:p>
    <w:p w:rsidR="00D94B63"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Every department in healthcare facilities has a role to play in using electronic health records. Nevertheless, the health Information Management Department has the sole function of dealing w</w:t>
      </w:r>
      <w:r w:rsidRPr="0097587E">
        <w:rPr>
          <w:rFonts w:ascii="Times New Roman" w:hAnsi="Times New Roman" w:cs="Times New Roman"/>
          <w:sz w:val="24"/>
          <w:szCs w:val="24"/>
        </w:rPr>
        <w:t>ith this aspect. Management is the process where maintenance, storage, and retrieving of patients information is done while considering the</w:t>
      </w:r>
      <w:r w:rsidR="0068374A" w:rsidRPr="0097587E">
        <w:rPr>
          <w:rFonts w:ascii="Times New Roman" w:hAnsi="Times New Roman" w:cs="Times New Roman"/>
          <w:sz w:val="24"/>
          <w:szCs w:val="24"/>
        </w:rPr>
        <w:t xml:space="preserve"> federal and state requirements (</w:t>
      </w:r>
      <w:r w:rsidR="0068374A" w:rsidRPr="0097587E">
        <w:rPr>
          <w:rFonts w:ascii="Times New Roman" w:hAnsi="Times New Roman" w:cs="Times New Roman"/>
          <w:color w:val="222222"/>
          <w:sz w:val="24"/>
          <w:szCs w:val="24"/>
          <w:shd w:val="clear" w:color="auto" w:fill="FFFFFF"/>
        </w:rPr>
        <w:t xml:space="preserve">So et al., </w:t>
      </w:r>
      <w:r w:rsidR="0068374A" w:rsidRPr="0097587E">
        <w:rPr>
          <w:rFonts w:ascii="Times New Roman" w:hAnsi="Times New Roman" w:cs="Times New Roman"/>
          <w:color w:val="222222"/>
          <w:sz w:val="24"/>
          <w:szCs w:val="24"/>
          <w:shd w:val="clear" w:color="auto" w:fill="FFFFFF"/>
        </w:rPr>
        <w:lastRenderedPageBreak/>
        <w:t xml:space="preserve">2019). </w:t>
      </w:r>
      <w:r w:rsidRPr="0097587E">
        <w:rPr>
          <w:rFonts w:ascii="Times New Roman" w:hAnsi="Times New Roman" w:cs="Times New Roman"/>
          <w:sz w:val="24"/>
          <w:szCs w:val="24"/>
        </w:rPr>
        <w:t>HIM has several roles regard</w:t>
      </w:r>
      <w:r w:rsidR="00014B1A" w:rsidRPr="0097587E">
        <w:rPr>
          <w:rFonts w:ascii="Times New Roman" w:hAnsi="Times New Roman" w:cs="Times New Roman"/>
          <w:sz w:val="24"/>
          <w:szCs w:val="24"/>
        </w:rPr>
        <w:t xml:space="preserve">ing electronic health records. </w:t>
      </w:r>
      <w:r w:rsidR="00ED2339" w:rsidRPr="0097587E">
        <w:rPr>
          <w:rFonts w:ascii="Times New Roman" w:hAnsi="Times New Roman" w:cs="Times New Roman"/>
          <w:sz w:val="24"/>
          <w:szCs w:val="24"/>
        </w:rPr>
        <w:t>The health</w:t>
      </w:r>
      <w:r w:rsidR="00437E24" w:rsidRPr="0097587E">
        <w:rPr>
          <w:rFonts w:ascii="Times New Roman" w:hAnsi="Times New Roman" w:cs="Times New Roman"/>
          <w:sz w:val="24"/>
          <w:szCs w:val="24"/>
        </w:rPr>
        <w:t xml:space="preserve"> information manager conducts the </w:t>
      </w:r>
      <w:r w:rsidR="00ED2339" w:rsidRPr="0097587E">
        <w:rPr>
          <w:rFonts w:ascii="Times New Roman" w:hAnsi="Times New Roman" w:cs="Times New Roman"/>
          <w:sz w:val="24"/>
          <w:szCs w:val="24"/>
        </w:rPr>
        <w:t>necessary medical</w:t>
      </w:r>
      <w:r w:rsidR="00437E24" w:rsidRPr="0097587E">
        <w:rPr>
          <w:rFonts w:ascii="Times New Roman" w:hAnsi="Times New Roman" w:cs="Times New Roman"/>
          <w:sz w:val="24"/>
          <w:szCs w:val="24"/>
        </w:rPr>
        <w:t xml:space="preserve"> coding </w:t>
      </w:r>
      <w:r w:rsidR="00ED2339" w:rsidRPr="0097587E">
        <w:rPr>
          <w:rFonts w:ascii="Times New Roman" w:hAnsi="Times New Roman" w:cs="Times New Roman"/>
          <w:sz w:val="24"/>
          <w:szCs w:val="24"/>
        </w:rPr>
        <w:t>activities referring</w:t>
      </w:r>
      <w:r w:rsidR="00437E24" w:rsidRPr="0097587E">
        <w:rPr>
          <w:rFonts w:ascii="Times New Roman" w:hAnsi="Times New Roman" w:cs="Times New Roman"/>
          <w:sz w:val="24"/>
          <w:szCs w:val="24"/>
        </w:rPr>
        <w:t xml:space="preserve"> to assigning the right </w:t>
      </w:r>
      <w:r w:rsidR="00ED2339" w:rsidRPr="0097587E">
        <w:rPr>
          <w:rFonts w:ascii="Times New Roman" w:hAnsi="Times New Roman" w:cs="Times New Roman"/>
          <w:sz w:val="24"/>
          <w:szCs w:val="24"/>
        </w:rPr>
        <w:t xml:space="preserve">codes </w:t>
      </w:r>
      <w:r w:rsidR="00437E24" w:rsidRPr="0097587E">
        <w:rPr>
          <w:rFonts w:ascii="Times New Roman" w:hAnsi="Times New Roman" w:cs="Times New Roman"/>
          <w:sz w:val="24"/>
          <w:szCs w:val="24"/>
        </w:rPr>
        <w:t xml:space="preserve">concerning insurers and payers, for example, Medicare and Medicaid. </w:t>
      </w:r>
      <w:r w:rsidR="00ED2339" w:rsidRPr="0097587E">
        <w:rPr>
          <w:rFonts w:ascii="Times New Roman" w:hAnsi="Times New Roman" w:cs="Times New Roman"/>
          <w:sz w:val="24"/>
          <w:szCs w:val="24"/>
        </w:rPr>
        <w:t xml:space="preserve">In this role, the manager also ensures that the records </w:t>
      </w:r>
      <w:r w:rsidR="00A76073" w:rsidRPr="0097587E">
        <w:rPr>
          <w:rFonts w:ascii="Times New Roman" w:hAnsi="Times New Roman" w:cs="Times New Roman"/>
          <w:sz w:val="24"/>
          <w:szCs w:val="24"/>
        </w:rPr>
        <w:t>explain the proper</w:t>
      </w:r>
      <w:r w:rsidR="00ED2339" w:rsidRPr="0097587E">
        <w:rPr>
          <w:rFonts w:ascii="Times New Roman" w:hAnsi="Times New Roman" w:cs="Times New Roman"/>
          <w:sz w:val="24"/>
          <w:szCs w:val="24"/>
        </w:rPr>
        <w:t xml:space="preserve"> diagnosis in line with the planned procedures by using codes such as ICD-9, CPT and </w:t>
      </w:r>
      <w:r w:rsidR="00A76073" w:rsidRPr="0097587E">
        <w:rPr>
          <w:rFonts w:ascii="Times New Roman" w:hAnsi="Times New Roman" w:cs="Times New Roman"/>
          <w:sz w:val="24"/>
          <w:szCs w:val="24"/>
        </w:rPr>
        <w:t>HCPCS, among</w:t>
      </w:r>
      <w:r w:rsidR="00ED2339" w:rsidRPr="0097587E">
        <w:rPr>
          <w:rFonts w:ascii="Times New Roman" w:hAnsi="Times New Roman" w:cs="Times New Roman"/>
          <w:sz w:val="24"/>
          <w:szCs w:val="24"/>
        </w:rPr>
        <w:t xml:space="preserve"> others.</w:t>
      </w:r>
      <w:r w:rsidR="00014B1A" w:rsidRPr="0097587E">
        <w:rPr>
          <w:rFonts w:ascii="Times New Roman" w:hAnsi="Times New Roman" w:cs="Times New Roman"/>
          <w:sz w:val="24"/>
          <w:szCs w:val="24"/>
        </w:rPr>
        <w:t xml:space="preserve"> </w:t>
      </w:r>
      <w:r w:rsidRPr="0097587E">
        <w:rPr>
          <w:rFonts w:ascii="Times New Roman" w:hAnsi="Times New Roman" w:cs="Times New Roman"/>
          <w:sz w:val="24"/>
          <w:szCs w:val="24"/>
        </w:rPr>
        <w:t>The managers also have a role in medical transcription, which refers to ensuring that parties needing patients’ information access accurately. Some of</w:t>
      </w:r>
      <w:r w:rsidRPr="0097587E">
        <w:rPr>
          <w:rFonts w:ascii="Times New Roman" w:hAnsi="Times New Roman" w:cs="Times New Roman"/>
          <w:sz w:val="24"/>
          <w:szCs w:val="24"/>
        </w:rPr>
        <w:t xml:space="preserve"> the transcriptions done are on medical history, physical and consultation reports, discharge summaries as well as radiology and operative reports.</w:t>
      </w:r>
    </w:p>
    <w:p w:rsidR="007B6466"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Health information managers also assess medical necessity referring to the determination of whether the cond</w:t>
      </w:r>
      <w:r w:rsidRPr="0097587E">
        <w:rPr>
          <w:rFonts w:ascii="Times New Roman" w:hAnsi="Times New Roman" w:cs="Times New Roman"/>
          <w:sz w:val="24"/>
          <w:szCs w:val="24"/>
        </w:rPr>
        <w:t>i</w:t>
      </w:r>
      <w:r w:rsidR="00014B1A" w:rsidRPr="0097587E">
        <w:rPr>
          <w:rFonts w:ascii="Times New Roman" w:hAnsi="Times New Roman" w:cs="Times New Roman"/>
          <w:sz w:val="24"/>
          <w:szCs w:val="24"/>
        </w:rPr>
        <w:t xml:space="preserve">tions presented are reasonable. </w:t>
      </w:r>
      <w:r w:rsidRPr="0097587E">
        <w:rPr>
          <w:rFonts w:ascii="Times New Roman" w:hAnsi="Times New Roman" w:cs="Times New Roman"/>
          <w:sz w:val="24"/>
          <w:szCs w:val="24"/>
        </w:rPr>
        <w:t>The role is based on Medicare and Medicaid rule that payments are only made on treatments that a</w:t>
      </w:r>
      <w:r w:rsidR="0068374A" w:rsidRPr="0097587E">
        <w:rPr>
          <w:rFonts w:ascii="Times New Roman" w:hAnsi="Times New Roman" w:cs="Times New Roman"/>
          <w:sz w:val="24"/>
          <w:szCs w:val="24"/>
        </w:rPr>
        <w:t>re considered medically needed (</w:t>
      </w:r>
      <w:r w:rsidR="0068374A" w:rsidRPr="0097587E">
        <w:rPr>
          <w:rFonts w:ascii="Times New Roman" w:hAnsi="Times New Roman" w:cs="Times New Roman"/>
          <w:color w:val="222222"/>
          <w:sz w:val="24"/>
          <w:szCs w:val="24"/>
          <w:shd w:val="clear" w:color="auto" w:fill="FFFFFF"/>
        </w:rPr>
        <w:t xml:space="preserve">So et al., 2019). </w:t>
      </w:r>
      <w:r w:rsidR="00DA3F8D" w:rsidRPr="0097587E">
        <w:rPr>
          <w:rFonts w:ascii="Times New Roman" w:hAnsi="Times New Roman" w:cs="Times New Roman"/>
          <w:sz w:val="24"/>
          <w:szCs w:val="24"/>
        </w:rPr>
        <w:t>The</w:t>
      </w:r>
      <w:r w:rsidR="00770C2E" w:rsidRPr="0097587E">
        <w:rPr>
          <w:rFonts w:ascii="Times New Roman" w:hAnsi="Times New Roman" w:cs="Times New Roman"/>
          <w:sz w:val="24"/>
          <w:szCs w:val="24"/>
        </w:rPr>
        <w:t xml:space="preserve"> </w:t>
      </w:r>
      <w:r w:rsidR="00DA3F8D" w:rsidRPr="0097587E">
        <w:rPr>
          <w:rFonts w:ascii="Times New Roman" w:hAnsi="Times New Roman" w:cs="Times New Roman"/>
          <w:sz w:val="24"/>
          <w:szCs w:val="24"/>
        </w:rPr>
        <w:t>manager also supports</w:t>
      </w:r>
      <w:r w:rsidR="00770C2E" w:rsidRPr="0097587E">
        <w:rPr>
          <w:rFonts w:ascii="Times New Roman" w:hAnsi="Times New Roman" w:cs="Times New Roman"/>
          <w:sz w:val="24"/>
          <w:szCs w:val="24"/>
        </w:rPr>
        <w:t xml:space="preserve"> stuff, especially in providing patients’ info</w:t>
      </w:r>
      <w:r w:rsidR="00014B1A" w:rsidRPr="0097587E">
        <w:rPr>
          <w:rFonts w:ascii="Times New Roman" w:hAnsi="Times New Roman" w:cs="Times New Roman"/>
          <w:sz w:val="24"/>
          <w:szCs w:val="24"/>
        </w:rPr>
        <w:t xml:space="preserve">rmation among other guidelines. </w:t>
      </w:r>
      <w:r w:rsidR="00770C2E" w:rsidRPr="0097587E">
        <w:rPr>
          <w:rFonts w:ascii="Times New Roman" w:hAnsi="Times New Roman" w:cs="Times New Roman"/>
          <w:sz w:val="24"/>
          <w:szCs w:val="24"/>
        </w:rPr>
        <w:t xml:space="preserve">While supporting the staff, the managers evaluate </w:t>
      </w:r>
      <w:r w:rsidR="00DA3F8D" w:rsidRPr="0097587E">
        <w:rPr>
          <w:rFonts w:ascii="Times New Roman" w:hAnsi="Times New Roman" w:cs="Times New Roman"/>
          <w:sz w:val="24"/>
          <w:szCs w:val="24"/>
        </w:rPr>
        <w:t>records and</w:t>
      </w:r>
      <w:r w:rsidR="00770C2E" w:rsidRPr="0097587E">
        <w:rPr>
          <w:rFonts w:ascii="Times New Roman" w:hAnsi="Times New Roman" w:cs="Times New Roman"/>
          <w:sz w:val="24"/>
          <w:szCs w:val="24"/>
        </w:rPr>
        <w:t xml:space="preserve"> finding out if they comply with the state and federal guidelines. For example, they assess if HIPAA rules are observed and in case errors are evident, the staff is advised on ways to recti</w:t>
      </w:r>
      <w:r w:rsidR="00014B1A" w:rsidRPr="0097587E">
        <w:rPr>
          <w:rFonts w:ascii="Times New Roman" w:hAnsi="Times New Roman" w:cs="Times New Roman"/>
          <w:sz w:val="24"/>
          <w:szCs w:val="24"/>
        </w:rPr>
        <w:t xml:space="preserve">fy to avoid legal implications. </w:t>
      </w:r>
      <w:r w:rsidR="00770C2E" w:rsidRPr="0097587E">
        <w:rPr>
          <w:rFonts w:ascii="Times New Roman" w:hAnsi="Times New Roman" w:cs="Times New Roman"/>
          <w:sz w:val="24"/>
          <w:szCs w:val="24"/>
        </w:rPr>
        <w:t xml:space="preserve">The managers also help in collecting and keeping medical records. Under this role, they establish </w:t>
      </w:r>
      <w:r w:rsidR="00DA3F8D" w:rsidRPr="0097587E">
        <w:rPr>
          <w:rFonts w:ascii="Times New Roman" w:hAnsi="Times New Roman" w:cs="Times New Roman"/>
          <w:sz w:val="24"/>
          <w:szCs w:val="24"/>
        </w:rPr>
        <w:t>accurate and legal documents</w:t>
      </w:r>
      <w:r w:rsidR="00770C2E" w:rsidRPr="0097587E">
        <w:rPr>
          <w:rFonts w:ascii="Times New Roman" w:hAnsi="Times New Roman" w:cs="Times New Roman"/>
          <w:sz w:val="24"/>
          <w:szCs w:val="24"/>
        </w:rPr>
        <w:t>, transcript medical reports, offer information for reimbursement and ensure that authorized parties access the information.</w:t>
      </w:r>
    </w:p>
    <w:p w:rsidR="00720198"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 xml:space="preserve">Regarding electronic health records, health managers have a vital role in ensuring privacy and security. Here, Protected Health Information (PHI) aspects are developed and implemented in several ways. One is </w:t>
      </w:r>
      <w:r w:rsidRPr="0097587E">
        <w:rPr>
          <w:rFonts w:ascii="Times New Roman" w:hAnsi="Times New Roman" w:cs="Times New Roman"/>
          <w:sz w:val="24"/>
          <w:szCs w:val="24"/>
        </w:rPr>
        <w:t xml:space="preserve">that the storage methods used </w:t>
      </w:r>
      <w:r w:rsidR="00014B1A" w:rsidRPr="0097587E">
        <w:rPr>
          <w:rFonts w:ascii="Times New Roman" w:hAnsi="Times New Roman" w:cs="Times New Roman"/>
          <w:sz w:val="24"/>
          <w:szCs w:val="24"/>
        </w:rPr>
        <w:t>ha</w:t>
      </w:r>
      <w:r w:rsidRPr="0097587E">
        <w:rPr>
          <w:rFonts w:ascii="Times New Roman" w:hAnsi="Times New Roman" w:cs="Times New Roman"/>
          <w:sz w:val="24"/>
          <w:szCs w:val="24"/>
        </w:rPr>
        <w:t>ve to ensure the confidentiality of patients' information, ensuring that unauthorized people do not acce</w:t>
      </w:r>
      <w:r w:rsidR="0068374A" w:rsidRPr="0097587E">
        <w:rPr>
          <w:rFonts w:ascii="Times New Roman" w:hAnsi="Times New Roman" w:cs="Times New Roman"/>
          <w:sz w:val="24"/>
          <w:szCs w:val="24"/>
        </w:rPr>
        <w:t>ss the data (</w:t>
      </w:r>
      <w:r w:rsidR="0068374A" w:rsidRPr="0097587E">
        <w:rPr>
          <w:rFonts w:ascii="Times New Roman" w:hAnsi="Times New Roman" w:cs="Times New Roman"/>
          <w:color w:val="222222"/>
          <w:sz w:val="24"/>
          <w:szCs w:val="24"/>
          <w:shd w:val="clear" w:color="auto" w:fill="FFFFFF"/>
        </w:rPr>
        <w:t xml:space="preserve">So et al., 2019). </w:t>
      </w:r>
      <w:r w:rsidRPr="0097587E">
        <w:rPr>
          <w:rFonts w:ascii="Times New Roman" w:hAnsi="Times New Roman" w:cs="Times New Roman"/>
          <w:sz w:val="24"/>
          <w:szCs w:val="24"/>
        </w:rPr>
        <w:t>The managers also ensure that the medical office staff receives proper training regarding</w:t>
      </w:r>
      <w:r w:rsidRPr="0097587E">
        <w:rPr>
          <w:rFonts w:ascii="Times New Roman" w:hAnsi="Times New Roman" w:cs="Times New Roman"/>
          <w:sz w:val="24"/>
          <w:szCs w:val="24"/>
        </w:rPr>
        <w:t xml:space="preserve"> </w:t>
      </w:r>
      <w:r w:rsidRPr="0097587E">
        <w:rPr>
          <w:rFonts w:ascii="Times New Roman" w:hAnsi="Times New Roman" w:cs="Times New Roman"/>
          <w:sz w:val="24"/>
          <w:szCs w:val="24"/>
        </w:rPr>
        <w:lastRenderedPageBreak/>
        <w:t xml:space="preserve">collecting, storing and accessing data. Here, they are educated on the need to ensure security and the aspects to consider. For example, whenever they are making calls, there should be no distractions of the presence of unauthorized third parties meaning </w:t>
      </w:r>
      <w:r w:rsidRPr="0097587E">
        <w:rPr>
          <w:rFonts w:ascii="Times New Roman" w:hAnsi="Times New Roman" w:cs="Times New Roman"/>
          <w:sz w:val="24"/>
          <w:szCs w:val="24"/>
        </w:rPr>
        <w:t>that they should incorporate securit</w:t>
      </w:r>
      <w:r w:rsidR="00014B1A" w:rsidRPr="0097587E">
        <w:rPr>
          <w:rFonts w:ascii="Times New Roman" w:hAnsi="Times New Roman" w:cs="Times New Roman"/>
          <w:sz w:val="24"/>
          <w:szCs w:val="24"/>
        </w:rPr>
        <w:t xml:space="preserve">y in the day to day activities. </w:t>
      </w:r>
      <w:r w:rsidRPr="0097587E">
        <w:rPr>
          <w:rFonts w:ascii="Times New Roman" w:hAnsi="Times New Roman" w:cs="Times New Roman"/>
          <w:sz w:val="24"/>
          <w:szCs w:val="24"/>
        </w:rPr>
        <w:t>Apart from that, the manager helps in the utilization of encryption controls that guard the transmission of data across networks. Finally, the managers learn and educate the staff regardin</w:t>
      </w:r>
      <w:r w:rsidRPr="0097587E">
        <w:rPr>
          <w:rFonts w:ascii="Times New Roman" w:hAnsi="Times New Roman" w:cs="Times New Roman"/>
          <w:sz w:val="24"/>
          <w:szCs w:val="24"/>
        </w:rPr>
        <w:t xml:space="preserve">g compliance with the law regarding patients' data. </w:t>
      </w:r>
    </w:p>
    <w:p w:rsidR="00F254AD"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 xml:space="preserve">As the </w:t>
      </w:r>
      <w:r w:rsidR="00F840C0" w:rsidRPr="0097587E">
        <w:rPr>
          <w:rFonts w:ascii="Times New Roman" w:hAnsi="Times New Roman" w:cs="Times New Roman"/>
          <w:sz w:val="24"/>
          <w:szCs w:val="24"/>
        </w:rPr>
        <w:t>health information</w:t>
      </w:r>
      <w:r w:rsidRPr="0097587E">
        <w:rPr>
          <w:rFonts w:ascii="Times New Roman" w:hAnsi="Times New Roman" w:cs="Times New Roman"/>
          <w:sz w:val="24"/>
          <w:szCs w:val="24"/>
        </w:rPr>
        <w:t xml:space="preserve"> </w:t>
      </w:r>
      <w:r w:rsidR="00F840C0" w:rsidRPr="0097587E">
        <w:rPr>
          <w:rFonts w:ascii="Times New Roman" w:hAnsi="Times New Roman" w:cs="Times New Roman"/>
          <w:sz w:val="24"/>
          <w:szCs w:val="24"/>
        </w:rPr>
        <w:t>managers perform</w:t>
      </w:r>
      <w:r w:rsidRPr="0097587E">
        <w:rPr>
          <w:rFonts w:ascii="Times New Roman" w:hAnsi="Times New Roman" w:cs="Times New Roman"/>
          <w:sz w:val="24"/>
          <w:szCs w:val="24"/>
        </w:rPr>
        <w:t xml:space="preserve"> the above roles, several compliance and regulations issues are evident, which the parties ought to prioritize, so that the intent of electronic </w:t>
      </w:r>
      <w:r w:rsidR="00F840C0" w:rsidRPr="0097587E">
        <w:rPr>
          <w:rFonts w:ascii="Times New Roman" w:hAnsi="Times New Roman" w:cs="Times New Roman"/>
          <w:sz w:val="24"/>
          <w:szCs w:val="24"/>
        </w:rPr>
        <w:t>health records</w:t>
      </w:r>
      <w:r w:rsidRPr="0097587E">
        <w:rPr>
          <w:rFonts w:ascii="Times New Roman" w:hAnsi="Times New Roman" w:cs="Times New Roman"/>
          <w:sz w:val="24"/>
          <w:szCs w:val="24"/>
        </w:rPr>
        <w:t xml:space="preserve"> i</w:t>
      </w:r>
      <w:r w:rsidRPr="0097587E">
        <w:rPr>
          <w:rFonts w:ascii="Times New Roman" w:hAnsi="Times New Roman" w:cs="Times New Roman"/>
          <w:sz w:val="24"/>
          <w:szCs w:val="24"/>
        </w:rPr>
        <w:t xml:space="preserve">s achieved. </w:t>
      </w:r>
      <w:r w:rsidR="00F840C0" w:rsidRPr="0097587E">
        <w:rPr>
          <w:rFonts w:ascii="Times New Roman" w:hAnsi="Times New Roman" w:cs="Times New Roman"/>
          <w:sz w:val="24"/>
          <w:szCs w:val="24"/>
        </w:rPr>
        <w:t xml:space="preserve"> Healthcare laws keep changing, making it tough for organizations to make quick changes in adhering to the said changes. For example, the Medicare Access and CHIP Reauthorization Act was passed in 2015, demanding changes in Medicare reimbursement for providers as well as insurance money f</w:t>
      </w:r>
      <w:r w:rsidR="00014B1A" w:rsidRPr="0097587E">
        <w:rPr>
          <w:rFonts w:ascii="Times New Roman" w:hAnsi="Times New Roman" w:cs="Times New Roman"/>
          <w:sz w:val="24"/>
          <w:szCs w:val="24"/>
        </w:rPr>
        <w:t>or the families with children</w:t>
      </w:r>
      <w:r w:rsidR="0097587E" w:rsidRPr="0097587E">
        <w:rPr>
          <w:rFonts w:ascii="Times New Roman" w:hAnsi="Times New Roman" w:cs="Times New Roman"/>
          <w:sz w:val="24"/>
          <w:szCs w:val="24"/>
        </w:rPr>
        <w:t xml:space="preserve"> (</w:t>
      </w:r>
      <w:r w:rsidR="0097587E" w:rsidRPr="0097587E">
        <w:rPr>
          <w:rFonts w:ascii="Times New Roman" w:hAnsi="Times New Roman" w:cs="Times New Roman"/>
          <w:color w:val="222222"/>
          <w:sz w:val="24"/>
          <w:szCs w:val="24"/>
          <w:shd w:val="clear" w:color="auto" w:fill="FFFFFF"/>
        </w:rPr>
        <w:t>Bernstein &amp; Johnson, 2019)</w:t>
      </w:r>
      <w:r w:rsidR="00014B1A" w:rsidRPr="0097587E">
        <w:rPr>
          <w:rFonts w:ascii="Times New Roman" w:hAnsi="Times New Roman" w:cs="Times New Roman"/>
          <w:sz w:val="24"/>
          <w:szCs w:val="24"/>
        </w:rPr>
        <w:t xml:space="preserve">. </w:t>
      </w:r>
      <w:r w:rsidR="00AC2F74" w:rsidRPr="0097587E">
        <w:rPr>
          <w:rFonts w:ascii="Times New Roman" w:hAnsi="Times New Roman" w:cs="Times New Roman"/>
          <w:sz w:val="24"/>
          <w:szCs w:val="24"/>
        </w:rPr>
        <w:t>Also</w:t>
      </w:r>
      <w:r w:rsidR="00F840C0" w:rsidRPr="0097587E">
        <w:rPr>
          <w:rFonts w:ascii="Times New Roman" w:hAnsi="Times New Roman" w:cs="Times New Roman"/>
          <w:sz w:val="24"/>
          <w:szCs w:val="24"/>
        </w:rPr>
        <w:t>, the Affordable Care Act (ACA</w:t>
      </w:r>
      <w:r w:rsidR="00AC2F74" w:rsidRPr="0097587E">
        <w:rPr>
          <w:rFonts w:ascii="Times New Roman" w:hAnsi="Times New Roman" w:cs="Times New Roman"/>
          <w:sz w:val="24"/>
          <w:szCs w:val="24"/>
        </w:rPr>
        <w:t>) has</w:t>
      </w:r>
      <w:r w:rsidR="00F840C0" w:rsidRPr="0097587E">
        <w:rPr>
          <w:rFonts w:ascii="Times New Roman" w:hAnsi="Times New Roman" w:cs="Times New Roman"/>
          <w:sz w:val="24"/>
          <w:szCs w:val="24"/>
        </w:rPr>
        <w:t xml:space="preserve"> been altered by the tax c alternations expected to terminate personal mandate </w:t>
      </w:r>
      <w:r w:rsidR="00AC2F74" w:rsidRPr="0097587E">
        <w:rPr>
          <w:rFonts w:ascii="Times New Roman" w:hAnsi="Times New Roman" w:cs="Times New Roman"/>
          <w:sz w:val="24"/>
          <w:szCs w:val="24"/>
        </w:rPr>
        <w:t>which shall</w:t>
      </w:r>
      <w:r w:rsidR="00F840C0" w:rsidRPr="0097587E">
        <w:rPr>
          <w:rFonts w:ascii="Times New Roman" w:hAnsi="Times New Roman" w:cs="Times New Roman"/>
          <w:sz w:val="24"/>
          <w:szCs w:val="24"/>
        </w:rPr>
        <w:t xml:space="preserve"> in a significant </w:t>
      </w:r>
      <w:r w:rsidR="00AC2F74" w:rsidRPr="0097587E">
        <w:rPr>
          <w:rFonts w:ascii="Times New Roman" w:hAnsi="Times New Roman" w:cs="Times New Roman"/>
          <w:sz w:val="24"/>
          <w:szCs w:val="24"/>
        </w:rPr>
        <w:t>way destabilize</w:t>
      </w:r>
      <w:r w:rsidR="0068374A" w:rsidRPr="0097587E">
        <w:rPr>
          <w:rFonts w:ascii="Times New Roman" w:hAnsi="Times New Roman" w:cs="Times New Roman"/>
          <w:sz w:val="24"/>
          <w:szCs w:val="24"/>
        </w:rPr>
        <w:t xml:space="preserve"> the programs</w:t>
      </w:r>
      <w:r w:rsidR="0068374A" w:rsidRPr="0097587E">
        <w:rPr>
          <w:rFonts w:ascii="Times New Roman" w:hAnsi="Times New Roman" w:cs="Times New Roman"/>
          <w:color w:val="222222"/>
          <w:sz w:val="24"/>
          <w:szCs w:val="24"/>
          <w:shd w:val="clear" w:color="auto" w:fill="FFFFFF"/>
        </w:rPr>
        <w:t xml:space="preserve">. </w:t>
      </w:r>
      <w:r w:rsidR="00F840C0" w:rsidRPr="0097587E">
        <w:rPr>
          <w:rFonts w:ascii="Times New Roman" w:hAnsi="Times New Roman" w:cs="Times New Roman"/>
          <w:sz w:val="24"/>
          <w:szCs w:val="24"/>
        </w:rPr>
        <w:t xml:space="preserve"> The compliance </w:t>
      </w:r>
      <w:r w:rsidR="00AC2F74" w:rsidRPr="0097587E">
        <w:rPr>
          <w:rFonts w:ascii="Times New Roman" w:hAnsi="Times New Roman" w:cs="Times New Roman"/>
          <w:sz w:val="24"/>
          <w:szCs w:val="24"/>
        </w:rPr>
        <w:t>officers and leaders</w:t>
      </w:r>
      <w:r w:rsidR="00F840C0" w:rsidRPr="0097587E">
        <w:rPr>
          <w:rFonts w:ascii="Times New Roman" w:hAnsi="Times New Roman" w:cs="Times New Roman"/>
          <w:sz w:val="24"/>
          <w:szCs w:val="24"/>
        </w:rPr>
        <w:t xml:space="preserve"> are forced to remain flexible so that the changes made are immediately ensured to avoid legal implications.  </w:t>
      </w:r>
    </w:p>
    <w:p w:rsidR="007B6466"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 xml:space="preserve">The other issue relates to </w:t>
      </w:r>
      <w:r w:rsidR="00FC5CEA" w:rsidRPr="0097587E">
        <w:rPr>
          <w:rFonts w:ascii="Times New Roman" w:hAnsi="Times New Roman" w:cs="Times New Roman"/>
          <w:sz w:val="24"/>
          <w:szCs w:val="24"/>
        </w:rPr>
        <w:t>tax reforms</w:t>
      </w:r>
      <w:r w:rsidRPr="0097587E">
        <w:rPr>
          <w:rFonts w:ascii="Times New Roman" w:hAnsi="Times New Roman" w:cs="Times New Roman"/>
          <w:sz w:val="24"/>
          <w:szCs w:val="24"/>
        </w:rPr>
        <w:t>, which have been introduced since 2018, conc</w:t>
      </w:r>
      <w:r w:rsidRPr="0097587E">
        <w:rPr>
          <w:rFonts w:ascii="Times New Roman" w:hAnsi="Times New Roman" w:cs="Times New Roman"/>
          <w:sz w:val="24"/>
          <w:szCs w:val="24"/>
        </w:rPr>
        <w:t>erning audits and monetary reporting. The changes will force healthcare organizations to implement changes regarding reports presentation and tax codes. Besides, the differences in reimbursement approaches could increase t</w:t>
      </w:r>
      <w:r w:rsidR="00FC5CEA" w:rsidRPr="0097587E">
        <w:rPr>
          <w:rFonts w:ascii="Times New Roman" w:hAnsi="Times New Roman" w:cs="Times New Roman"/>
          <w:sz w:val="24"/>
          <w:szCs w:val="24"/>
        </w:rPr>
        <w:t>he number of uninsured clients and bring revenue risks which shall need new policies during adaption. Such processes are expensive to implement yet they have to be done for the facilities to cont</w:t>
      </w:r>
      <w:r w:rsidR="00F6414A" w:rsidRPr="0097587E">
        <w:rPr>
          <w:rFonts w:ascii="Times New Roman" w:hAnsi="Times New Roman" w:cs="Times New Roman"/>
          <w:sz w:val="24"/>
          <w:szCs w:val="24"/>
        </w:rPr>
        <w:t xml:space="preserve">inue offering medical services. Apart from that, the sector will soon face the General Data Protection Regulations (GDPR). Since 2017, when </w:t>
      </w:r>
      <w:r w:rsidR="00F6414A" w:rsidRPr="0097587E">
        <w:rPr>
          <w:rFonts w:ascii="Times New Roman" w:hAnsi="Times New Roman" w:cs="Times New Roman"/>
          <w:sz w:val="24"/>
          <w:szCs w:val="24"/>
        </w:rPr>
        <w:lastRenderedPageBreak/>
        <w:t>most of the facilities implemented the electronic health recording, issues of health care informatio</w:t>
      </w:r>
      <w:r w:rsidR="00477528" w:rsidRPr="0097587E">
        <w:rPr>
          <w:rFonts w:ascii="Times New Roman" w:hAnsi="Times New Roman" w:cs="Times New Roman"/>
          <w:sz w:val="24"/>
          <w:szCs w:val="24"/>
        </w:rPr>
        <w:t>n protection have been realized (</w:t>
      </w:r>
      <w:r w:rsidR="0097587E" w:rsidRPr="0097587E">
        <w:rPr>
          <w:rFonts w:ascii="Times New Roman" w:hAnsi="Times New Roman" w:cs="Times New Roman"/>
          <w:color w:val="222222"/>
          <w:sz w:val="24"/>
          <w:szCs w:val="24"/>
          <w:shd w:val="clear" w:color="auto" w:fill="FFFFFF"/>
        </w:rPr>
        <w:t xml:space="preserve">Bernstein &amp; Johnson, </w:t>
      </w:r>
      <w:r w:rsidR="00477528" w:rsidRPr="0097587E">
        <w:rPr>
          <w:rFonts w:ascii="Times New Roman" w:hAnsi="Times New Roman" w:cs="Times New Roman"/>
          <w:color w:val="222222"/>
          <w:sz w:val="24"/>
          <w:szCs w:val="24"/>
          <w:shd w:val="clear" w:color="auto" w:fill="FFFFFF"/>
        </w:rPr>
        <w:t>2019).</w:t>
      </w:r>
      <w:r w:rsidR="00F6414A" w:rsidRPr="0097587E">
        <w:rPr>
          <w:rFonts w:ascii="Times New Roman" w:hAnsi="Times New Roman" w:cs="Times New Roman"/>
          <w:sz w:val="24"/>
          <w:szCs w:val="24"/>
        </w:rPr>
        <w:t xml:space="preserve"> In 2016, the European Union adopted GDPR, and it is expected that the United States will adapt. When this happens, the organizations will have more rules and regulations which require them to be prepared for any changes. Based </w:t>
      </w:r>
      <w:r w:rsidR="00FA61A6" w:rsidRPr="0097587E">
        <w:rPr>
          <w:rFonts w:ascii="Times New Roman" w:hAnsi="Times New Roman" w:cs="Times New Roman"/>
          <w:sz w:val="24"/>
          <w:szCs w:val="24"/>
        </w:rPr>
        <w:t xml:space="preserve">on the above issues, </w:t>
      </w:r>
      <w:r w:rsidR="00F6414A" w:rsidRPr="0097587E">
        <w:rPr>
          <w:rFonts w:ascii="Times New Roman" w:hAnsi="Times New Roman" w:cs="Times New Roman"/>
          <w:sz w:val="24"/>
          <w:szCs w:val="24"/>
        </w:rPr>
        <w:t>healthcare facilities must remain vigilant and ready to make drastic and severe changes were the flexibility is a problem.</w:t>
      </w:r>
    </w:p>
    <w:p w:rsidR="00F254AD"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Despite the presence of challenges in compliance and regulations in using the electronic health records, facilities should implement the sys</w:t>
      </w:r>
      <w:r w:rsidRPr="0097587E">
        <w:rPr>
          <w:rFonts w:ascii="Times New Roman" w:hAnsi="Times New Roman" w:cs="Times New Roman"/>
          <w:sz w:val="24"/>
          <w:szCs w:val="24"/>
        </w:rPr>
        <w:t>tems. Falling behind the technology not only affects productivity but also problems in complaining to the law. The use of electronic health records helps offer quality and satisfactory services. The reason behind this is that providers access patients' dat</w:t>
      </w:r>
      <w:r w:rsidRPr="0097587E">
        <w:rPr>
          <w:rFonts w:ascii="Times New Roman" w:hAnsi="Times New Roman" w:cs="Times New Roman"/>
          <w:sz w:val="24"/>
          <w:szCs w:val="24"/>
        </w:rPr>
        <w:t xml:space="preserve">a quickly and therefore have the needed resources in </w:t>
      </w:r>
      <w:r w:rsidR="002A1F9D" w:rsidRPr="0097587E">
        <w:rPr>
          <w:rFonts w:ascii="Times New Roman" w:hAnsi="Times New Roman" w:cs="Times New Roman"/>
          <w:sz w:val="24"/>
          <w:szCs w:val="24"/>
        </w:rPr>
        <w:t>making the</w:t>
      </w:r>
      <w:r w:rsidR="00477528" w:rsidRPr="0097587E">
        <w:rPr>
          <w:rFonts w:ascii="Times New Roman" w:hAnsi="Times New Roman" w:cs="Times New Roman"/>
          <w:sz w:val="24"/>
          <w:szCs w:val="24"/>
        </w:rPr>
        <w:t xml:space="preserve"> right decisions (</w:t>
      </w:r>
      <w:r w:rsidR="00477528" w:rsidRPr="0097587E">
        <w:rPr>
          <w:rFonts w:ascii="Times New Roman" w:hAnsi="Times New Roman" w:cs="Times New Roman"/>
          <w:color w:val="222222"/>
          <w:sz w:val="24"/>
          <w:szCs w:val="24"/>
          <w:shd w:val="clear" w:color="auto" w:fill="FFFFFF"/>
        </w:rPr>
        <w:t>Yee et al., 2017).</w:t>
      </w:r>
      <w:r w:rsidRPr="0097587E">
        <w:rPr>
          <w:rFonts w:ascii="Times New Roman" w:hAnsi="Times New Roman" w:cs="Times New Roman"/>
          <w:sz w:val="24"/>
          <w:szCs w:val="24"/>
        </w:rPr>
        <w:t xml:space="preserve"> The electronic recording also reduces costs as cases of </w:t>
      </w:r>
      <w:r w:rsidR="002A1F9D" w:rsidRPr="0097587E">
        <w:rPr>
          <w:rFonts w:ascii="Times New Roman" w:hAnsi="Times New Roman" w:cs="Times New Roman"/>
          <w:sz w:val="24"/>
          <w:szCs w:val="24"/>
        </w:rPr>
        <w:t>errors that</w:t>
      </w:r>
      <w:r w:rsidRPr="0097587E">
        <w:rPr>
          <w:rFonts w:ascii="Times New Roman" w:hAnsi="Times New Roman" w:cs="Times New Roman"/>
          <w:sz w:val="24"/>
          <w:szCs w:val="24"/>
        </w:rPr>
        <w:t xml:space="preserve"> lead to revisits and readmissions are eliminated. </w:t>
      </w:r>
      <w:r w:rsidR="002A1F9D" w:rsidRPr="0097587E">
        <w:rPr>
          <w:rFonts w:ascii="Times New Roman" w:hAnsi="Times New Roman" w:cs="Times New Roman"/>
          <w:sz w:val="24"/>
          <w:szCs w:val="24"/>
        </w:rPr>
        <w:t xml:space="preserve">Thus, </w:t>
      </w:r>
      <w:r w:rsidR="00014B1A" w:rsidRPr="0097587E">
        <w:rPr>
          <w:rFonts w:ascii="Times New Roman" w:hAnsi="Times New Roman" w:cs="Times New Roman"/>
          <w:sz w:val="24"/>
          <w:szCs w:val="24"/>
        </w:rPr>
        <w:t>facilities using the technology offer better services than the rest, as their products are</w:t>
      </w:r>
      <w:r w:rsidR="002A1F9D" w:rsidRPr="0097587E">
        <w:rPr>
          <w:rFonts w:ascii="Times New Roman" w:hAnsi="Times New Roman" w:cs="Times New Roman"/>
          <w:sz w:val="24"/>
          <w:szCs w:val="24"/>
        </w:rPr>
        <w:t xml:space="preserve"> higher.  Those that do not have the technology do not attract a lot of patients which leads to reduced production levels. On the other </w:t>
      </w:r>
      <w:r w:rsidRPr="0097587E">
        <w:rPr>
          <w:rFonts w:ascii="Times New Roman" w:hAnsi="Times New Roman" w:cs="Times New Roman"/>
          <w:sz w:val="24"/>
          <w:szCs w:val="24"/>
        </w:rPr>
        <w:t xml:space="preserve">hand, </w:t>
      </w:r>
      <w:r w:rsidR="00014B1A" w:rsidRPr="0097587E">
        <w:rPr>
          <w:rFonts w:ascii="Times New Roman" w:hAnsi="Times New Roman" w:cs="Times New Roman"/>
          <w:sz w:val="24"/>
          <w:szCs w:val="24"/>
        </w:rPr>
        <w:t>not being updated in terms of technology makes the firms appear not following the law</w:t>
      </w:r>
      <w:r w:rsidR="0080314F" w:rsidRPr="0097587E">
        <w:rPr>
          <w:rFonts w:ascii="Times New Roman" w:hAnsi="Times New Roman" w:cs="Times New Roman"/>
          <w:sz w:val="24"/>
          <w:szCs w:val="24"/>
        </w:rPr>
        <w:t xml:space="preserve">. </w:t>
      </w:r>
    </w:p>
    <w:p w:rsidR="00F6414A"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For</w:t>
      </w:r>
      <w:r w:rsidR="0080314F" w:rsidRPr="0097587E">
        <w:rPr>
          <w:rFonts w:ascii="Times New Roman" w:hAnsi="Times New Roman" w:cs="Times New Roman"/>
          <w:sz w:val="24"/>
          <w:szCs w:val="24"/>
        </w:rPr>
        <w:t xml:space="preserve"> example, the </w:t>
      </w:r>
      <w:r w:rsidRPr="0097587E">
        <w:rPr>
          <w:rFonts w:ascii="Times New Roman" w:hAnsi="Times New Roman" w:cs="Times New Roman"/>
          <w:sz w:val="24"/>
          <w:szCs w:val="24"/>
        </w:rPr>
        <w:t>HIPAA regulations</w:t>
      </w:r>
      <w:r w:rsidR="0080314F" w:rsidRPr="0097587E">
        <w:rPr>
          <w:rFonts w:ascii="Times New Roman" w:hAnsi="Times New Roman" w:cs="Times New Roman"/>
          <w:sz w:val="24"/>
          <w:szCs w:val="24"/>
        </w:rPr>
        <w:t xml:space="preserve"> demand that organizations should have </w:t>
      </w:r>
      <w:r w:rsidRPr="0097587E">
        <w:rPr>
          <w:rFonts w:ascii="Times New Roman" w:hAnsi="Times New Roman" w:cs="Times New Roman"/>
          <w:sz w:val="24"/>
          <w:szCs w:val="24"/>
        </w:rPr>
        <w:t>patient’s</w:t>
      </w:r>
      <w:r w:rsidR="0080314F" w:rsidRPr="0097587E">
        <w:rPr>
          <w:rFonts w:ascii="Times New Roman" w:hAnsi="Times New Roman" w:cs="Times New Roman"/>
          <w:sz w:val="24"/>
          <w:szCs w:val="24"/>
        </w:rPr>
        <w:t xml:space="preserve"> portals, where they access information on treatments, procedures and medications. The law indicates that the facilities involved </w:t>
      </w:r>
      <w:r w:rsidRPr="0097587E">
        <w:rPr>
          <w:rFonts w:ascii="Times New Roman" w:hAnsi="Times New Roman" w:cs="Times New Roman"/>
          <w:sz w:val="24"/>
          <w:szCs w:val="24"/>
        </w:rPr>
        <w:t>must have</w:t>
      </w:r>
      <w:r w:rsidR="0080314F" w:rsidRPr="0097587E">
        <w:rPr>
          <w:rFonts w:ascii="Times New Roman" w:hAnsi="Times New Roman" w:cs="Times New Roman"/>
          <w:sz w:val="24"/>
          <w:szCs w:val="24"/>
        </w:rPr>
        <w:t xml:space="preserve"> the right software to meet the demand. </w:t>
      </w:r>
      <w:r w:rsidRPr="0097587E">
        <w:rPr>
          <w:rFonts w:ascii="Times New Roman" w:hAnsi="Times New Roman" w:cs="Times New Roman"/>
          <w:sz w:val="24"/>
          <w:szCs w:val="24"/>
        </w:rPr>
        <w:t>The</w:t>
      </w:r>
      <w:r w:rsidR="0080314F" w:rsidRPr="0097587E">
        <w:rPr>
          <w:rFonts w:ascii="Times New Roman" w:hAnsi="Times New Roman" w:cs="Times New Roman"/>
          <w:sz w:val="24"/>
          <w:szCs w:val="24"/>
        </w:rPr>
        <w:t xml:space="preserve"> organizations with no such technologies put the patients’ privacy rights at risk, which would attract le</w:t>
      </w:r>
      <w:r w:rsidR="00477528" w:rsidRPr="0097587E">
        <w:rPr>
          <w:rFonts w:ascii="Times New Roman" w:hAnsi="Times New Roman" w:cs="Times New Roman"/>
          <w:sz w:val="24"/>
          <w:szCs w:val="24"/>
        </w:rPr>
        <w:t>gal implications such as losses (</w:t>
      </w:r>
      <w:r w:rsidR="00477528" w:rsidRPr="0097587E">
        <w:rPr>
          <w:rFonts w:ascii="Times New Roman" w:hAnsi="Times New Roman" w:cs="Times New Roman"/>
          <w:color w:val="222222"/>
          <w:sz w:val="24"/>
          <w:szCs w:val="24"/>
          <w:shd w:val="clear" w:color="auto" w:fill="FFFFFF"/>
        </w:rPr>
        <w:t>Yee et al., 2017).</w:t>
      </w:r>
      <w:r w:rsidR="00477528" w:rsidRPr="0097587E">
        <w:rPr>
          <w:rFonts w:ascii="Times New Roman" w:hAnsi="Times New Roman" w:cs="Times New Roman"/>
          <w:sz w:val="24"/>
          <w:szCs w:val="24"/>
        </w:rPr>
        <w:t xml:space="preserve"> </w:t>
      </w:r>
      <w:r w:rsidR="0080314F" w:rsidRPr="0097587E">
        <w:rPr>
          <w:rFonts w:ascii="Times New Roman" w:hAnsi="Times New Roman" w:cs="Times New Roman"/>
          <w:sz w:val="24"/>
          <w:szCs w:val="24"/>
        </w:rPr>
        <w:t xml:space="preserve">Therefore, healthcare organizations should apply technology in their operations and try </w:t>
      </w:r>
      <w:r w:rsidRPr="0097587E">
        <w:rPr>
          <w:rFonts w:ascii="Times New Roman" w:hAnsi="Times New Roman" w:cs="Times New Roman"/>
          <w:sz w:val="24"/>
          <w:szCs w:val="24"/>
        </w:rPr>
        <w:t>minimizing</w:t>
      </w:r>
      <w:r w:rsidR="0080314F" w:rsidRPr="0097587E">
        <w:rPr>
          <w:rFonts w:ascii="Times New Roman" w:hAnsi="Times New Roman" w:cs="Times New Roman"/>
          <w:sz w:val="24"/>
          <w:szCs w:val="24"/>
        </w:rPr>
        <w:t xml:space="preserve"> compliance and regulations issues to ensure high production </w:t>
      </w:r>
      <w:r w:rsidRPr="0097587E">
        <w:rPr>
          <w:rFonts w:ascii="Times New Roman" w:hAnsi="Times New Roman" w:cs="Times New Roman"/>
          <w:sz w:val="24"/>
          <w:szCs w:val="24"/>
        </w:rPr>
        <w:t>and also remain within the law.</w:t>
      </w:r>
    </w:p>
    <w:p w:rsidR="00F254AD"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lastRenderedPageBreak/>
        <w:t xml:space="preserve">The Affordable Care and Patient Care Acts play a vital role in </w:t>
      </w:r>
      <w:r w:rsidRPr="0097587E">
        <w:rPr>
          <w:rFonts w:ascii="Times New Roman" w:hAnsi="Times New Roman" w:cs="Times New Roman"/>
          <w:sz w:val="24"/>
          <w:szCs w:val="24"/>
        </w:rPr>
        <w:t>implementation of electronic health records in facilit</w:t>
      </w:r>
      <w:r w:rsidRPr="0097587E">
        <w:rPr>
          <w:rFonts w:ascii="Times New Roman" w:hAnsi="Times New Roman" w:cs="Times New Roman"/>
          <w:sz w:val="24"/>
          <w:szCs w:val="24"/>
        </w:rPr>
        <w:t>ies. The ACA was enacted so that more populations should acc</w:t>
      </w:r>
      <w:r w:rsidR="00477528" w:rsidRPr="0097587E">
        <w:rPr>
          <w:rFonts w:ascii="Times New Roman" w:hAnsi="Times New Roman" w:cs="Times New Roman"/>
          <w:sz w:val="24"/>
          <w:szCs w:val="24"/>
        </w:rPr>
        <w:t>ess healthcare (</w:t>
      </w:r>
      <w:r w:rsidR="00477528" w:rsidRPr="0097587E">
        <w:rPr>
          <w:rFonts w:ascii="Times New Roman" w:hAnsi="Times New Roman" w:cs="Times New Roman"/>
          <w:color w:val="222222"/>
          <w:sz w:val="24"/>
          <w:szCs w:val="24"/>
          <w:shd w:val="clear" w:color="auto" w:fill="FFFFFF"/>
        </w:rPr>
        <w:t xml:space="preserve">Edmonds et al., 2017). </w:t>
      </w:r>
      <w:r w:rsidRPr="0097587E">
        <w:rPr>
          <w:rFonts w:ascii="Times New Roman" w:hAnsi="Times New Roman" w:cs="Times New Roman"/>
          <w:sz w:val="24"/>
          <w:szCs w:val="24"/>
        </w:rPr>
        <w:t>In doing this, more people obtained health insurance enabling them to gain responsibility concerning their health. According to research, most of the uninsur</w:t>
      </w:r>
      <w:r w:rsidRPr="0097587E">
        <w:rPr>
          <w:rFonts w:ascii="Times New Roman" w:hAnsi="Times New Roman" w:cs="Times New Roman"/>
          <w:sz w:val="24"/>
          <w:szCs w:val="24"/>
        </w:rPr>
        <w:t>ed patients used to consult the emergency department because regular checkups were not ensured. Moreover, most of them did not have information on other treatment methods that would be helpful and affordable. It is at this point that electronic health reco</w:t>
      </w:r>
      <w:r w:rsidRPr="0097587E">
        <w:rPr>
          <w:rFonts w:ascii="Times New Roman" w:hAnsi="Times New Roman" w:cs="Times New Roman"/>
          <w:sz w:val="24"/>
          <w:szCs w:val="24"/>
        </w:rPr>
        <w:t xml:space="preserve">rds come to solve. As noted above, the patient portal system enables the patients to access data regarding treatments, medications and other resources needed in making decisions. </w:t>
      </w:r>
      <w:r w:rsidR="00C8675A" w:rsidRPr="0097587E">
        <w:rPr>
          <w:rFonts w:ascii="Times New Roman" w:hAnsi="Times New Roman" w:cs="Times New Roman"/>
          <w:sz w:val="24"/>
          <w:szCs w:val="24"/>
        </w:rPr>
        <w:t xml:space="preserve"> </w:t>
      </w:r>
    </w:p>
    <w:p w:rsidR="00B4102C"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The facilities that implement the electronic records, therefore, provide pa</w:t>
      </w:r>
      <w:r w:rsidRPr="0097587E">
        <w:rPr>
          <w:rFonts w:ascii="Times New Roman" w:hAnsi="Times New Roman" w:cs="Times New Roman"/>
          <w:sz w:val="24"/>
          <w:szCs w:val="24"/>
        </w:rPr>
        <w:t xml:space="preserve">tients with the chance to assess different approaches and select that which they afford leading to affordable care. The Patients' Protection Act, on the other hand, relates to the new system concerning privacy rights. According to the law, patients have a </w:t>
      </w:r>
      <w:r w:rsidRPr="0097587E">
        <w:rPr>
          <w:rFonts w:ascii="Times New Roman" w:hAnsi="Times New Roman" w:cs="Times New Roman"/>
          <w:sz w:val="24"/>
          <w:szCs w:val="24"/>
        </w:rPr>
        <w:t>right for their information to be protected and sue a</w:t>
      </w:r>
      <w:r w:rsidR="00477528" w:rsidRPr="0097587E">
        <w:rPr>
          <w:rFonts w:ascii="Times New Roman" w:hAnsi="Times New Roman" w:cs="Times New Roman"/>
          <w:sz w:val="24"/>
          <w:szCs w:val="24"/>
        </w:rPr>
        <w:t xml:space="preserve"> facility when this is breached (</w:t>
      </w:r>
      <w:r w:rsidR="00477528" w:rsidRPr="0097587E">
        <w:rPr>
          <w:rFonts w:ascii="Times New Roman" w:hAnsi="Times New Roman" w:cs="Times New Roman"/>
          <w:color w:val="222222"/>
          <w:sz w:val="24"/>
          <w:szCs w:val="24"/>
          <w:shd w:val="clear" w:color="auto" w:fill="FFFFFF"/>
        </w:rPr>
        <w:t xml:space="preserve">Edmonds et al., 2017). </w:t>
      </w:r>
      <w:r w:rsidRPr="0097587E">
        <w:rPr>
          <w:rFonts w:ascii="Times New Roman" w:hAnsi="Times New Roman" w:cs="Times New Roman"/>
          <w:sz w:val="24"/>
          <w:szCs w:val="24"/>
        </w:rPr>
        <w:t>With the electronic records, this is ensured as the facilities have to adhere to the security regulations explained above. Therefore, the implement</w:t>
      </w:r>
      <w:r w:rsidRPr="0097587E">
        <w:rPr>
          <w:rFonts w:ascii="Times New Roman" w:hAnsi="Times New Roman" w:cs="Times New Roman"/>
          <w:sz w:val="24"/>
          <w:szCs w:val="24"/>
        </w:rPr>
        <w:t xml:space="preserve">ation of electronic health records is useful in helping facilities respect the law and thus operate smoothly. </w:t>
      </w:r>
    </w:p>
    <w:p w:rsidR="00E87DBB"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Based on the above explanation, healthcare facilities must incorporate electronic health records into their operations. In this process, the orga</w:t>
      </w:r>
      <w:r w:rsidRPr="0097587E">
        <w:rPr>
          <w:rFonts w:ascii="Times New Roman" w:hAnsi="Times New Roman" w:cs="Times New Roman"/>
          <w:sz w:val="24"/>
          <w:szCs w:val="24"/>
        </w:rPr>
        <w:t xml:space="preserve">nizations should assess the features of quality systems, considering the following factors. </w:t>
      </w:r>
      <w:r w:rsidR="002F61BE" w:rsidRPr="0097587E">
        <w:rPr>
          <w:rFonts w:ascii="Times New Roman" w:hAnsi="Times New Roman" w:cs="Times New Roman"/>
          <w:sz w:val="24"/>
          <w:szCs w:val="24"/>
        </w:rPr>
        <w:t>The systems' leading purpose should be in recording health data, and information accessibility should be quick for the authorized</w:t>
      </w:r>
      <w:r w:rsidR="00477528" w:rsidRPr="0097587E">
        <w:rPr>
          <w:rFonts w:ascii="Times New Roman" w:hAnsi="Times New Roman" w:cs="Times New Roman"/>
          <w:sz w:val="24"/>
          <w:szCs w:val="24"/>
        </w:rPr>
        <w:t xml:space="preserve"> people (</w:t>
      </w:r>
      <w:r w:rsidR="00477528" w:rsidRPr="0097587E">
        <w:rPr>
          <w:rFonts w:ascii="Times New Roman" w:hAnsi="Times New Roman" w:cs="Times New Roman"/>
          <w:color w:val="222222"/>
          <w:sz w:val="24"/>
          <w:szCs w:val="24"/>
          <w:shd w:val="clear" w:color="auto" w:fill="FFFFFF"/>
        </w:rPr>
        <w:t xml:space="preserve">van et al., 2017). </w:t>
      </w:r>
      <w:r w:rsidR="00CC12C1" w:rsidRPr="0097587E">
        <w:rPr>
          <w:rFonts w:ascii="Times New Roman" w:hAnsi="Times New Roman" w:cs="Times New Roman"/>
          <w:sz w:val="24"/>
          <w:szCs w:val="24"/>
        </w:rPr>
        <w:t>A</w:t>
      </w:r>
      <w:r w:rsidR="002F61BE" w:rsidRPr="0097587E">
        <w:rPr>
          <w:rFonts w:ascii="Times New Roman" w:hAnsi="Times New Roman" w:cs="Times New Roman"/>
          <w:sz w:val="24"/>
          <w:szCs w:val="24"/>
        </w:rPr>
        <w:t xml:space="preserve"> </w:t>
      </w:r>
      <w:r w:rsidR="00CC12C1" w:rsidRPr="0097587E">
        <w:rPr>
          <w:rFonts w:ascii="Times New Roman" w:hAnsi="Times New Roman" w:cs="Times New Roman"/>
          <w:sz w:val="24"/>
          <w:szCs w:val="24"/>
        </w:rPr>
        <w:t>quality system</w:t>
      </w:r>
      <w:r w:rsidR="002F61BE" w:rsidRPr="0097587E">
        <w:rPr>
          <w:rFonts w:ascii="Times New Roman" w:hAnsi="Times New Roman" w:cs="Times New Roman"/>
          <w:sz w:val="24"/>
          <w:szCs w:val="24"/>
        </w:rPr>
        <w:t xml:space="preserve"> is the other that manages test results, in that when patients undergo different procedures; the results are easily added into the system. It thus means that the </w:t>
      </w:r>
      <w:r w:rsidR="002F61BE" w:rsidRPr="0097587E">
        <w:rPr>
          <w:rFonts w:ascii="Times New Roman" w:hAnsi="Times New Roman" w:cs="Times New Roman"/>
          <w:sz w:val="24"/>
          <w:szCs w:val="24"/>
        </w:rPr>
        <w:lastRenderedPageBreak/>
        <w:t xml:space="preserve">management process </w:t>
      </w:r>
      <w:r w:rsidR="00CC12C1" w:rsidRPr="0097587E">
        <w:rPr>
          <w:rFonts w:ascii="Times New Roman" w:hAnsi="Times New Roman" w:cs="Times New Roman"/>
          <w:sz w:val="24"/>
          <w:szCs w:val="24"/>
        </w:rPr>
        <w:t>ought to be</w:t>
      </w:r>
      <w:r w:rsidR="002F61BE" w:rsidRPr="0097587E">
        <w:rPr>
          <w:rFonts w:ascii="Times New Roman" w:hAnsi="Times New Roman" w:cs="Times New Roman"/>
          <w:sz w:val="24"/>
          <w:szCs w:val="24"/>
        </w:rPr>
        <w:t xml:space="preserve"> smooth</w:t>
      </w:r>
      <w:r w:rsidR="00CC12C1" w:rsidRPr="0097587E">
        <w:rPr>
          <w:rFonts w:ascii="Times New Roman" w:hAnsi="Times New Roman" w:cs="Times New Roman"/>
          <w:sz w:val="24"/>
          <w:szCs w:val="24"/>
        </w:rPr>
        <w:t>, to</w:t>
      </w:r>
      <w:r w:rsidR="002F61BE" w:rsidRPr="0097587E">
        <w:rPr>
          <w:rFonts w:ascii="Times New Roman" w:hAnsi="Times New Roman" w:cs="Times New Roman"/>
          <w:sz w:val="24"/>
          <w:szCs w:val="24"/>
        </w:rPr>
        <w:t xml:space="preserve"> prevent cases of delay. Moreover, the systems </w:t>
      </w:r>
      <w:r w:rsidR="00CC12C1" w:rsidRPr="0097587E">
        <w:rPr>
          <w:rFonts w:ascii="Times New Roman" w:hAnsi="Times New Roman" w:cs="Times New Roman"/>
          <w:sz w:val="24"/>
          <w:szCs w:val="24"/>
        </w:rPr>
        <w:t>selected should</w:t>
      </w:r>
      <w:r w:rsidR="002F61BE" w:rsidRPr="0097587E">
        <w:rPr>
          <w:rFonts w:ascii="Times New Roman" w:hAnsi="Times New Roman" w:cs="Times New Roman"/>
          <w:sz w:val="24"/>
          <w:szCs w:val="24"/>
        </w:rPr>
        <w:t xml:space="preserve"> ensure continuous communication within the organization as well as </w:t>
      </w:r>
      <w:r w:rsidR="00CC12C1" w:rsidRPr="0097587E">
        <w:rPr>
          <w:rFonts w:ascii="Times New Roman" w:hAnsi="Times New Roman" w:cs="Times New Roman"/>
          <w:sz w:val="24"/>
          <w:szCs w:val="24"/>
        </w:rPr>
        <w:t>with other</w:t>
      </w:r>
      <w:r w:rsidR="00014B1A" w:rsidRPr="0097587E">
        <w:rPr>
          <w:rFonts w:ascii="Times New Roman" w:hAnsi="Times New Roman" w:cs="Times New Roman"/>
          <w:sz w:val="24"/>
          <w:szCs w:val="24"/>
        </w:rPr>
        <w:t xml:space="preserve"> facilities. </w:t>
      </w:r>
      <w:r w:rsidR="002F61BE" w:rsidRPr="0097587E">
        <w:rPr>
          <w:rFonts w:ascii="Times New Roman" w:hAnsi="Times New Roman" w:cs="Times New Roman"/>
          <w:sz w:val="24"/>
          <w:szCs w:val="24"/>
        </w:rPr>
        <w:t>Healthcare providers should reach different departments fast for information that is acc</w:t>
      </w:r>
      <w:r w:rsidR="00014B1A" w:rsidRPr="0097587E">
        <w:rPr>
          <w:rFonts w:ascii="Times New Roman" w:hAnsi="Times New Roman" w:cs="Times New Roman"/>
          <w:sz w:val="24"/>
          <w:szCs w:val="24"/>
        </w:rPr>
        <w:t xml:space="preserve">urate and simple. </w:t>
      </w:r>
      <w:r w:rsidR="002F61BE" w:rsidRPr="0097587E">
        <w:rPr>
          <w:rFonts w:ascii="Times New Roman" w:hAnsi="Times New Roman" w:cs="Times New Roman"/>
          <w:sz w:val="24"/>
          <w:szCs w:val="24"/>
        </w:rPr>
        <w:t xml:space="preserve">In case of errors, the communication channel should be reliable for fixing </w:t>
      </w:r>
      <w:r w:rsidR="00CC12C1" w:rsidRPr="0097587E">
        <w:rPr>
          <w:rFonts w:ascii="Times New Roman" w:hAnsi="Times New Roman" w:cs="Times New Roman"/>
          <w:sz w:val="24"/>
          <w:szCs w:val="24"/>
        </w:rPr>
        <w:t>the issues</w:t>
      </w:r>
      <w:r w:rsidR="002F61BE" w:rsidRPr="0097587E">
        <w:rPr>
          <w:rFonts w:ascii="Times New Roman" w:hAnsi="Times New Roman" w:cs="Times New Roman"/>
          <w:sz w:val="24"/>
          <w:szCs w:val="24"/>
        </w:rPr>
        <w:t xml:space="preserve">. Besides, the </w:t>
      </w:r>
      <w:r w:rsidR="00CC12C1" w:rsidRPr="0097587E">
        <w:rPr>
          <w:rFonts w:ascii="Times New Roman" w:hAnsi="Times New Roman" w:cs="Times New Roman"/>
          <w:sz w:val="24"/>
          <w:szCs w:val="24"/>
        </w:rPr>
        <w:t>approaches</w:t>
      </w:r>
      <w:r w:rsidR="002F61BE" w:rsidRPr="0097587E">
        <w:rPr>
          <w:rFonts w:ascii="Times New Roman" w:hAnsi="Times New Roman" w:cs="Times New Roman"/>
          <w:sz w:val="24"/>
          <w:szCs w:val="24"/>
        </w:rPr>
        <w:t xml:space="preserve"> used should enhance a close relationship between the patients and </w:t>
      </w:r>
      <w:r w:rsidR="00CC12C1" w:rsidRPr="0097587E">
        <w:rPr>
          <w:rFonts w:ascii="Times New Roman" w:hAnsi="Times New Roman" w:cs="Times New Roman"/>
          <w:sz w:val="24"/>
          <w:szCs w:val="24"/>
        </w:rPr>
        <w:t>facilities</w:t>
      </w:r>
      <w:r w:rsidR="002F61BE" w:rsidRPr="0097587E">
        <w:rPr>
          <w:rFonts w:ascii="Times New Roman" w:hAnsi="Times New Roman" w:cs="Times New Roman"/>
          <w:sz w:val="24"/>
          <w:szCs w:val="24"/>
        </w:rPr>
        <w:t xml:space="preserve">. </w:t>
      </w:r>
    </w:p>
    <w:p w:rsidR="00F254AD"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Technology is advancing meaning that the electronic health reco</w:t>
      </w:r>
      <w:r w:rsidRPr="0097587E">
        <w:rPr>
          <w:rFonts w:ascii="Times New Roman" w:hAnsi="Times New Roman" w:cs="Times New Roman"/>
          <w:sz w:val="24"/>
          <w:szCs w:val="24"/>
        </w:rPr>
        <w:t xml:space="preserve">rding will also improve in the future. One of the predicted </w:t>
      </w:r>
      <w:r w:rsidR="00CC12C1" w:rsidRPr="0097587E">
        <w:rPr>
          <w:rFonts w:ascii="Times New Roman" w:hAnsi="Times New Roman" w:cs="Times New Roman"/>
          <w:sz w:val="24"/>
          <w:szCs w:val="24"/>
        </w:rPr>
        <w:t>aspects</w:t>
      </w:r>
      <w:r w:rsidRPr="0097587E">
        <w:rPr>
          <w:rFonts w:ascii="Times New Roman" w:hAnsi="Times New Roman" w:cs="Times New Roman"/>
          <w:sz w:val="24"/>
          <w:szCs w:val="24"/>
        </w:rPr>
        <w:t xml:space="preserve"> is on digital scribing, where care providers will no longer </w:t>
      </w:r>
      <w:r w:rsidR="00CC12C1" w:rsidRPr="0097587E">
        <w:rPr>
          <w:rFonts w:ascii="Times New Roman" w:hAnsi="Times New Roman" w:cs="Times New Roman"/>
          <w:sz w:val="24"/>
          <w:szCs w:val="24"/>
        </w:rPr>
        <w:t>add information</w:t>
      </w:r>
      <w:r w:rsidRPr="0097587E">
        <w:rPr>
          <w:rFonts w:ascii="Times New Roman" w:hAnsi="Times New Roman" w:cs="Times New Roman"/>
          <w:sz w:val="24"/>
          <w:szCs w:val="24"/>
        </w:rPr>
        <w:t xml:space="preserve"> on sy</w:t>
      </w:r>
      <w:r w:rsidR="00477528" w:rsidRPr="0097587E">
        <w:rPr>
          <w:rFonts w:ascii="Times New Roman" w:hAnsi="Times New Roman" w:cs="Times New Roman"/>
          <w:sz w:val="24"/>
          <w:szCs w:val="24"/>
        </w:rPr>
        <w:t>stems (</w:t>
      </w:r>
      <w:r w:rsidR="00477528" w:rsidRPr="0097587E">
        <w:rPr>
          <w:rFonts w:ascii="Times New Roman" w:hAnsi="Times New Roman" w:cs="Times New Roman"/>
          <w:color w:val="222222"/>
          <w:sz w:val="24"/>
          <w:szCs w:val="24"/>
          <w:shd w:val="clear" w:color="auto" w:fill="FFFFFF"/>
        </w:rPr>
        <w:t>van et al., 2017).</w:t>
      </w:r>
      <w:r w:rsidRPr="0097587E">
        <w:rPr>
          <w:rFonts w:ascii="Times New Roman" w:hAnsi="Times New Roman" w:cs="Times New Roman"/>
          <w:sz w:val="24"/>
          <w:szCs w:val="24"/>
        </w:rPr>
        <w:t xml:space="preserve"> Instead, the scribe will listen, </w:t>
      </w:r>
      <w:r w:rsidR="00CC12C1" w:rsidRPr="0097587E">
        <w:rPr>
          <w:rFonts w:ascii="Times New Roman" w:hAnsi="Times New Roman" w:cs="Times New Roman"/>
          <w:sz w:val="24"/>
          <w:szCs w:val="24"/>
        </w:rPr>
        <w:t>and through</w:t>
      </w:r>
      <w:r w:rsidRPr="0097587E">
        <w:rPr>
          <w:rFonts w:ascii="Times New Roman" w:hAnsi="Times New Roman" w:cs="Times New Roman"/>
          <w:sz w:val="24"/>
          <w:szCs w:val="24"/>
        </w:rPr>
        <w:t xml:space="preserve"> the complex interactions, a progress</w:t>
      </w:r>
      <w:r w:rsidRPr="0097587E">
        <w:rPr>
          <w:rFonts w:ascii="Times New Roman" w:hAnsi="Times New Roman" w:cs="Times New Roman"/>
          <w:sz w:val="24"/>
          <w:szCs w:val="24"/>
        </w:rPr>
        <w:t xml:space="preserve"> note will be produced. The development will make work easy for doctors, as they would document less, enablin</w:t>
      </w:r>
      <w:r w:rsidR="00014B1A" w:rsidRPr="0097587E">
        <w:rPr>
          <w:rFonts w:ascii="Times New Roman" w:hAnsi="Times New Roman" w:cs="Times New Roman"/>
          <w:sz w:val="24"/>
          <w:szCs w:val="24"/>
        </w:rPr>
        <w:t xml:space="preserve">g them to attend all patients. </w:t>
      </w:r>
      <w:r w:rsidR="00CC12C1" w:rsidRPr="0097587E">
        <w:rPr>
          <w:rFonts w:ascii="Times New Roman" w:hAnsi="Times New Roman" w:cs="Times New Roman"/>
          <w:sz w:val="24"/>
          <w:szCs w:val="24"/>
        </w:rPr>
        <w:t>It</w:t>
      </w:r>
      <w:r w:rsidRPr="0097587E">
        <w:rPr>
          <w:rFonts w:ascii="Times New Roman" w:hAnsi="Times New Roman" w:cs="Times New Roman"/>
          <w:sz w:val="24"/>
          <w:szCs w:val="24"/>
        </w:rPr>
        <w:t xml:space="preserve"> is also anticipated that artificial </w:t>
      </w:r>
      <w:r w:rsidR="00CC12C1" w:rsidRPr="0097587E">
        <w:rPr>
          <w:rFonts w:ascii="Times New Roman" w:hAnsi="Times New Roman" w:cs="Times New Roman"/>
          <w:sz w:val="24"/>
          <w:szCs w:val="24"/>
        </w:rPr>
        <w:t>intelligence tools</w:t>
      </w:r>
      <w:r w:rsidRPr="0097587E">
        <w:rPr>
          <w:rFonts w:ascii="Times New Roman" w:hAnsi="Times New Roman" w:cs="Times New Roman"/>
          <w:sz w:val="24"/>
          <w:szCs w:val="24"/>
        </w:rPr>
        <w:t xml:space="preserve"> will be introduced, that with </w:t>
      </w:r>
      <w:r w:rsidR="00CC12C1" w:rsidRPr="0097587E">
        <w:rPr>
          <w:rFonts w:ascii="Times New Roman" w:hAnsi="Times New Roman" w:cs="Times New Roman"/>
          <w:sz w:val="24"/>
          <w:szCs w:val="24"/>
        </w:rPr>
        <w:t>collect patients’</w:t>
      </w:r>
      <w:r w:rsidRPr="0097587E">
        <w:rPr>
          <w:rFonts w:ascii="Times New Roman" w:hAnsi="Times New Roman" w:cs="Times New Roman"/>
          <w:sz w:val="24"/>
          <w:szCs w:val="24"/>
        </w:rPr>
        <w:t xml:space="preserve"> informatio</w:t>
      </w:r>
      <w:r w:rsidRPr="0097587E">
        <w:rPr>
          <w:rFonts w:ascii="Times New Roman" w:hAnsi="Times New Roman" w:cs="Times New Roman"/>
          <w:sz w:val="24"/>
          <w:szCs w:val="24"/>
        </w:rPr>
        <w:t xml:space="preserve">n from different databases, and offer </w:t>
      </w:r>
      <w:r w:rsidR="00CC12C1" w:rsidRPr="0097587E">
        <w:rPr>
          <w:rFonts w:ascii="Times New Roman" w:hAnsi="Times New Roman" w:cs="Times New Roman"/>
          <w:sz w:val="24"/>
          <w:szCs w:val="24"/>
        </w:rPr>
        <w:t>advice</w:t>
      </w:r>
      <w:r w:rsidRPr="0097587E">
        <w:rPr>
          <w:rFonts w:ascii="Times New Roman" w:hAnsi="Times New Roman" w:cs="Times New Roman"/>
          <w:sz w:val="24"/>
          <w:szCs w:val="24"/>
        </w:rPr>
        <w:t xml:space="preserve"> concerning treatment methods.</w:t>
      </w:r>
    </w:p>
    <w:p w:rsidR="002F61BE" w:rsidRPr="0097587E" w:rsidRDefault="008B26A5" w:rsidP="0097587E">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 xml:space="preserve"> </w:t>
      </w:r>
      <w:r w:rsidR="00CC12C1" w:rsidRPr="0097587E">
        <w:rPr>
          <w:rFonts w:ascii="Times New Roman" w:hAnsi="Times New Roman" w:cs="Times New Roman"/>
          <w:sz w:val="24"/>
          <w:szCs w:val="24"/>
        </w:rPr>
        <w:t>The</w:t>
      </w:r>
      <w:r w:rsidRPr="0097587E">
        <w:rPr>
          <w:rFonts w:ascii="Times New Roman" w:hAnsi="Times New Roman" w:cs="Times New Roman"/>
          <w:sz w:val="24"/>
          <w:szCs w:val="24"/>
        </w:rPr>
        <w:t xml:space="preserve"> tools will have the ability to compare medical literature </w:t>
      </w:r>
      <w:r w:rsidR="00CC12C1" w:rsidRPr="0097587E">
        <w:rPr>
          <w:rFonts w:ascii="Times New Roman" w:hAnsi="Times New Roman" w:cs="Times New Roman"/>
          <w:sz w:val="24"/>
          <w:szCs w:val="24"/>
        </w:rPr>
        <w:t>and clinical</w:t>
      </w:r>
      <w:r w:rsidRPr="0097587E">
        <w:rPr>
          <w:rFonts w:ascii="Times New Roman" w:hAnsi="Times New Roman" w:cs="Times New Roman"/>
          <w:sz w:val="24"/>
          <w:szCs w:val="24"/>
        </w:rPr>
        <w:t xml:space="preserve"> evidence and </w:t>
      </w:r>
      <w:r w:rsidR="00CC12C1" w:rsidRPr="0097587E">
        <w:rPr>
          <w:rFonts w:ascii="Times New Roman" w:hAnsi="Times New Roman" w:cs="Times New Roman"/>
          <w:sz w:val="24"/>
          <w:szCs w:val="24"/>
        </w:rPr>
        <w:t>offer reliable solutions</w:t>
      </w:r>
      <w:r w:rsidRPr="0097587E">
        <w:rPr>
          <w:rFonts w:ascii="Times New Roman" w:hAnsi="Times New Roman" w:cs="Times New Roman"/>
          <w:sz w:val="24"/>
          <w:szCs w:val="24"/>
        </w:rPr>
        <w:t xml:space="preserve"> for treatment. Finally, patients will have the ability to collect i</w:t>
      </w:r>
      <w:r w:rsidRPr="0097587E">
        <w:rPr>
          <w:rFonts w:ascii="Times New Roman" w:hAnsi="Times New Roman" w:cs="Times New Roman"/>
          <w:sz w:val="24"/>
          <w:szCs w:val="24"/>
        </w:rPr>
        <w:t xml:space="preserve">nformation from various medical apps and let the providers know about their conditions. </w:t>
      </w:r>
      <w:r w:rsidR="00CC12C1" w:rsidRPr="0097587E">
        <w:rPr>
          <w:rFonts w:ascii="Times New Roman" w:hAnsi="Times New Roman" w:cs="Times New Roman"/>
          <w:sz w:val="24"/>
          <w:szCs w:val="24"/>
        </w:rPr>
        <w:t>The</w:t>
      </w:r>
      <w:r w:rsidRPr="0097587E">
        <w:rPr>
          <w:rFonts w:ascii="Times New Roman" w:hAnsi="Times New Roman" w:cs="Times New Roman"/>
          <w:sz w:val="24"/>
          <w:szCs w:val="24"/>
        </w:rPr>
        <w:t xml:space="preserve"> development means that clients would have the ability to self-diagnose, thus giving the </w:t>
      </w:r>
      <w:r w:rsidR="00CC12C1" w:rsidRPr="0097587E">
        <w:rPr>
          <w:rFonts w:ascii="Times New Roman" w:hAnsi="Times New Roman" w:cs="Times New Roman"/>
          <w:sz w:val="24"/>
          <w:szCs w:val="24"/>
        </w:rPr>
        <w:t>provider’s</w:t>
      </w:r>
      <w:r w:rsidRPr="0097587E">
        <w:rPr>
          <w:rFonts w:ascii="Times New Roman" w:hAnsi="Times New Roman" w:cs="Times New Roman"/>
          <w:sz w:val="24"/>
          <w:szCs w:val="24"/>
        </w:rPr>
        <w:t xml:space="preserve"> insights </w:t>
      </w:r>
      <w:r w:rsidR="00CC12C1" w:rsidRPr="0097587E">
        <w:rPr>
          <w:rFonts w:ascii="Times New Roman" w:hAnsi="Times New Roman" w:cs="Times New Roman"/>
          <w:sz w:val="24"/>
          <w:szCs w:val="24"/>
        </w:rPr>
        <w:t>on different</w:t>
      </w:r>
      <w:r w:rsidRPr="0097587E">
        <w:rPr>
          <w:rFonts w:ascii="Times New Roman" w:hAnsi="Times New Roman" w:cs="Times New Roman"/>
          <w:sz w:val="24"/>
          <w:szCs w:val="24"/>
        </w:rPr>
        <w:t xml:space="preserve"> issues. </w:t>
      </w:r>
      <w:r w:rsidR="00CC12C1" w:rsidRPr="0097587E">
        <w:rPr>
          <w:rFonts w:ascii="Times New Roman" w:hAnsi="Times New Roman" w:cs="Times New Roman"/>
          <w:sz w:val="24"/>
          <w:szCs w:val="24"/>
        </w:rPr>
        <w:t>Based</w:t>
      </w:r>
      <w:r w:rsidRPr="0097587E">
        <w:rPr>
          <w:rFonts w:ascii="Times New Roman" w:hAnsi="Times New Roman" w:cs="Times New Roman"/>
          <w:sz w:val="24"/>
          <w:szCs w:val="24"/>
        </w:rPr>
        <w:t xml:space="preserve"> on the </w:t>
      </w:r>
      <w:r w:rsidR="00CC12C1" w:rsidRPr="0097587E">
        <w:rPr>
          <w:rFonts w:ascii="Times New Roman" w:hAnsi="Times New Roman" w:cs="Times New Roman"/>
          <w:sz w:val="24"/>
          <w:szCs w:val="24"/>
        </w:rPr>
        <w:t>above information</w:t>
      </w:r>
      <w:r w:rsidRPr="0097587E">
        <w:rPr>
          <w:rFonts w:ascii="Times New Roman" w:hAnsi="Times New Roman" w:cs="Times New Roman"/>
          <w:sz w:val="24"/>
          <w:szCs w:val="24"/>
        </w:rPr>
        <w:t xml:space="preserve">, it is expected that changes will occur in the future, and it is the role of the </w:t>
      </w:r>
      <w:r w:rsidR="00CC12C1" w:rsidRPr="0097587E">
        <w:rPr>
          <w:rFonts w:ascii="Times New Roman" w:hAnsi="Times New Roman" w:cs="Times New Roman"/>
          <w:sz w:val="24"/>
          <w:szCs w:val="24"/>
        </w:rPr>
        <w:t>facilities</w:t>
      </w:r>
      <w:r w:rsidRPr="0097587E">
        <w:rPr>
          <w:rFonts w:ascii="Times New Roman" w:hAnsi="Times New Roman" w:cs="Times New Roman"/>
          <w:sz w:val="24"/>
          <w:szCs w:val="24"/>
        </w:rPr>
        <w:t xml:space="preserve"> to ensure that the research to determine if the changes are right for implementation. </w:t>
      </w:r>
    </w:p>
    <w:p w:rsidR="005058C5" w:rsidRPr="0097587E" w:rsidRDefault="008B26A5" w:rsidP="008836DD">
      <w:pPr>
        <w:spacing w:after="0" w:line="480" w:lineRule="auto"/>
        <w:ind w:firstLine="720"/>
        <w:contextualSpacing/>
        <w:rPr>
          <w:rFonts w:ascii="Times New Roman" w:hAnsi="Times New Roman" w:cs="Times New Roman"/>
          <w:sz w:val="24"/>
          <w:szCs w:val="24"/>
        </w:rPr>
      </w:pPr>
      <w:r w:rsidRPr="0097587E">
        <w:rPr>
          <w:rFonts w:ascii="Times New Roman" w:hAnsi="Times New Roman" w:cs="Times New Roman"/>
          <w:sz w:val="24"/>
          <w:szCs w:val="24"/>
        </w:rPr>
        <w:t xml:space="preserve">In conclusion, </w:t>
      </w:r>
      <w:r w:rsidR="00F254AD" w:rsidRPr="0097587E">
        <w:rPr>
          <w:rFonts w:ascii="Times New Roman" w:hAnsi="Times New Roman" w:cs="Times New Roman"/>
          <w:sz w:val="24"/>
          <w:szCs w:val="24"/>
        </w:rPr>
        <w:t xml:space="preserve">health care facilities need to understand and implement electronic health records if medical goals and objectives are to be met. The systems are helpful when the patients visit the facilities until discharging. As covered in the paper, they make production levels to </w:t>
      </w:r>
      <w:r w:rsidR="00F254AD" w:rsidRPr="0097587E">
        <w:rPr>
          <w:rFonts w:ascii="Times New Roman" w:hAnsi="Times New Roman" w:cs="Times New Roman"/>
          <w:sz w:val="24"/>
          <w:szCs w:val="24"/>
        </w:rPr>
        <w:lastRenderedPageBreak/>
        <w:t>increase and also enable the faci</w:t>
      </w:r>
      <w:r w:rsidR="00014B1A" w:rsidRPr="0097587E">
        <w:rPr>
          <w:rFonts w:ascii="Times New Roman" w:hAnsi="Times New Roman" w:cs="Times New Roman"/>
          <w:sz w:val="24"/>
          <w:szCs w:val="24"/>
        </w:rPr>
        <w:t xml:space="preserve">lities to comply with the law. </w:t>
      </w:r>
      <w:r w:rsidR="00F254AD" w:rsidRPr="0097587E">
        <w:rPr>
          <w:rFonts w:ascii="Times New Roman" w:hAnsi="Times New Roman" w:cs="Times New Roman"/>
          <w:sz w:val="24"/>
          <w:szCs w:val="24"/>
        </w:rPr>
        <w:t>The Health Information Managers are helpful in training and guiding the staff on ways to benefit from the systems while adhering to the law. Even though compliance and regulation issues are evident, facilities should implement the policies for the benefits discussed and ensure that the limitations are controlled.</w:t>
      </w:r>
      <w:r w:rsidR="0054660D" w:rsidRPr="0097587E">
        <w:rPr>
          <w:rFonts w:ascii="Times New Roman" w:hAnsi="Times New Roman" w:cs="Times New Roman"/>
          <w:sz w:val="24"/>
          <w:szCs w:val="24"/>
        </w:rPr>
        <w:t xml:space="preserve"> </w:t>
      </w:r>
      <w:r w:rsidRPr="0097587E">
        <w:rPr>
          <w:rFonts w:ascii="Times New Roman" w:hAnsi="Times New Roman" w:cs="Times New Roman"/>
          <w:sz w:val="24"/>
          <w:szCs w:val="24"/>
        </w:rPr>
        <w:t>The paper has covered information technology such as electronic systems, patients' portal and master patients' index, among others. The facilities must incorporate the above aspects i</w:t>
      </w:r>
      <w:r w:rsidRPr="0097587E">
        <w:rPr>
          <w:rFonts w:ascii="Times New Roman" w:hAnsi="Times New Roman" w:cs="Times New Roman"/>
          <w:sz w:val="24"/>
          <w:szCs w:val="24"/>
        </w:rPr>
        <w:t xml:space="preserve">n their operations, as they increase production, reduce costs of care and improve efficiency. </w:t>
      </w:r>
      <w:r w:rsidR="008836DD">
        <w:rPr>
          <w:rFonts w:ascii="Times New Roman" w:hAnsi="Times New Roman" w:cs="Times New Roman"/>
          <w:sz w:val="24"/>
          <w:szCs w:val="24"/>
        </w:rPr>
        <w:t>According to HIPAA</w:t>
      </w:r>
      <w:r w:rsidRPr="0097587E">
        <w:rPr>
          <w:rFonts w:ascii="Times New Roman" w:hAnsi="Times New Roman" w:cs="Times New Roman"/>
          <w:sz w:val="24"/>
          <w:szCs w:val="24"/>
        </w:rPr>
        <w:t>, practitioners should consider the people before the dat</w:t>
      </w:r>
      <w:r w:rsidRPr="0097587E">
        <w:rPr>
          <w:rFonts w:ascii="Times New Roman" w:hAnsi="Times New Roman" w:cs="Times New Roman"/>
          <w:sz w:val="24"/>
          <w:szCs w:val="24"/>
        </w:rPr>
        <w:t>a, ensure accessibility and also use the aspect as its source of competitive benefit. The guidelines mean that the health information managers involved should work with staff so that the use of the technology is not taken as a punishment but as a way to he</w:t>
      </w:r>
      <w:r w:rsidRPr="0097587E">
        <w:rPr>
          <w:rFonts w:ascii="Times New Roman" w:hAnsi="Times New Roman" w:cs="Times New Roman"/>
          <w:sz w:val="24"/>
          <w:szCs w:val="24"/>
        </w:rPr>
        <w:t>lp the organization as well as the patients.</w:t>
      </w:r>
      <w:r w:rsidR="0054660D" w:rsidRPr="0097587E">
        <w:rPr>
          <w:rFonts w:ascii="Times New Roman" w:hAnsi="Times New Roman" w:cs="Times New Roman"/>
          <w:sz w:val="24"/>
          <w:szCs w:val="24"/>
        </w:rPr>
        <w:t xml:space="preserve"> </w:t>
      </w:r>
      <w:r w:rsidRPr="0097587E">
        <w:rPr>
          <w:rFonts w:ascii="Times New Roman" w:hAnsi="Times New Roman" w:cs="Times New Roman"/>
          <w:sz w:val="24"/>
          <w:szCs w:val="24"/>
        </w:rPr>
        <w:t>The health information managers, therefore, have several roles in the implementation of t</w:t>
      </w:r>
      <w:r w:rsidR="00EB4CC5" w:rsidRPr="0097587E">
        <w:rPr>
          <w:rFonts w:ascii="Times New Roman" w:hAnsi="Times New Roman" w:cs="Times New Roman"/>
          <w:sz w:val="24"/>
          <w:szCs w:val="24"/>
        </w:rPr>
        <w:t>echnology in</w:t>
      </w:r>
      <w:r w:rsidRPr="0097587E">
        <w:rPr>
          <w:rFonts w:ascii="Times New Roman" w:hAnsi="Times New Roman" w:cs="Times New Roman"/>
          <w:sz w:val="24"/>
          <w:szCs w:val="24"/>
        </w:rPr>
        <w:t xml:space="preserve"> healthcare. They carry out coding </w:t>
      </w:r>
      <w:r w:rsidR="00EB4CC5" w:rsidRPr="0097587E">
        <w:rPr>
          <w:rFonts w:ascii="Times New Roman" w:hAnsi="Times New Roman" w:cs="Times New Roman"/>
          <w:sz w:val="24"/>
          <w:szCs w:val="24"/>
        </w:rPr>
        <w:t>and transcription</w:t>
      </w:r>
      <w:r w:rsidRPr="0097587E">
        <w:rPr>
          <w:rFonts w:ascii="Times New Roman" w:hAnsi="Times New Roman" w:cs="Times New Roman"/>
          <w:sz w:val="24"/>
          <w:szCs w:val="24"/>
        </w:rPr>
        <w:t xml:space="preserve"> works in helping the </w:t>
      </w:r>
      <w:r w:rsidR="00EB4CC5" w:rsidRPr="0097587E">
        <w:rPr>
          <w:rFonts w:ascii="Times New Roman" w:hAnsi="Times New Roman" w:cs="Times New Roman"/>
          <w:sz w:val="24"/>
          <w:szCs w:val="24"/>
        </w:rPr>
        <w:t>provider’s</w:t>
      </w:r>
      <w:r w:rsidRPr="0097587E">
        <w:rPr>
          <w:rFonts w:ascii="Times New Roman" w:hAnsi="Times New Roman" w:cs="Times New Roman"/>
          <w:sz w:val="24"/>
          <w:szCs w:val="24"/>
        </w:rPr>
        <w:t xml:space="preserve"> access information </w:t>
      </w:r>
      <w:r w:rsidR="00EB4CC5" w:rsidRPr="0097587E">
        <w:rPr>
          <w:rFonts w:ascii="Times New Roman" w:hAnsi="Times New Roman" w:cs="Times New Roman"/>
          <w:sz w:val="24"/>
          <w:szCs w:val="24"/>
        </w:rPr>
        <w:t>that is accurate and on time. They also train staff members considering compliance and regulations that they have to observe. The paper has also discussed the roles of the Affordable Care Act and Protection Act regarding electronic health records. The two bills aimed at allowing more populations to access medical care as well as pushing facilities to respect their rights. In ensuring the above aspects, several challenges are experienced, especially on changing laws requiring the facilities to be ready and flexible to remain within the requirement. Nevertheless, the benefits of using the systems outweigh the limitations, and thus facilities should consider the above quality features in implementing the tools in their operations.</w:t>
      </w:r>
    </w:p>
    <w:p w:rsidR="008836DD" w:rsidRDefault="008836DD">
      <w:pPr>
        <w:rPr>
          <w:rFonts w:ascii="Times New Roman" w:hAnsi="Times New Roman" w:cs="Times New Roman"/>
          <w:sz w:val="24"/>
          <w:szCs w:val="24"/>
        </w:rPr>
      </w:pPr>
      <w:r>
        <w:rPr>
          <w:rFonts w:ascii="Times New Roman" w:hAnsi="Times New Roman" w:cs="Times New Roman"/>
          <w:sz w:val="24"/>
          <w:szCs w:val="24"/>
        </w:rPr>
        <w:br w:type="page"/>
      </w:r>
    </w:p>
    <w:p w:rsidR="005058C5" w:rsidRPr="0097587E" w:rsidRDefault="008B26A5" w:rsidP="008836DD">
      <w:pPr>
        <w:tabs>
          <w:tab w:val="left" w:pos="3600"/>
        </w:tabs>
        <w:spacing w:after="0" w:line="480" w:lineRule="auto"/>
        <w:contextualSpacing/>
        <w:jc w:val="center"/>
        <w:rPr>
          <w:rFonts w:ascii="Times New Roman" w:hAnsi="Times New Roman" w:cs="Times New Roman"/>
          <w:sz w:val="24"/>
          <w:szCs w:val="24"/>
        </w:rPr>
      </w:pPr>
      <w:r w:rsidRPr="0097587E">
        <w:rPr>
          <w:rFonts w:ascii="Times New Roman" w:hAnsi="Times New Roman" w:cs="Times New Roman"/>
          <w:sz w:val="24"/>
          <w:szCs w:val="24"/>
        </w:rPr>
        <w:lastRenderedPageBreak/>
        <w:t>References</w:t>
      </w:r>
    </w:p>
    <w:p w:rsidR="005058C5" w:rsidRPr="0097587E" w:rsidRDefault="008B26A5" w:rsidP="0097587E">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97587E">
        <w:rPr>
          <w:rFonts w:ascii="Times New Roman" w:hAnsi="Times New Roman" w:cs="Times New Roman"/>
          <w:color w:val="222222"/>
          <w:sz w:val="24"/>
          <w:szCs w:val="24"/>
          <w:shd w:val="clear" w:color="auto" w:fill="FFFFFF"/>
        </w:rPr>
        <w:t>Ahmadi-Javid, A., Jalali, Z., &amp; Klassen, K. J. (2017).</w:t>
      </w:r>
      <w:proofErr w:type="gramEnd"/>
      <w:r w:rsidRPr="0097587E">
        <w:rPr>
          <w:rFonts w:ascii="Times New Roman" w:hAnsi="Times New Roman" w:cs="Times New Roman"/>
          <w:color w:val="222222"/>
          <w:sz w:val="24"/>
          <w:szCs w:val="24"/>
          <w:shd w:val="clear" w:color="auto" w:fill="FFFFFF"/>
        </w:rPr>
        <w:t xml:space="preserve"> Outpatient appointment systems in healthcare: A review of optimization studies. </w:t>
      </w:r>
      <w:r w:rsidRPr="0097587E">
        <w:rPr>
          <w:rFonts w:ascii="Times New Roman" w:hAnsi="Times New Roman" w:cs="Times New Roman"/>
          <w:i/>
          <w:iCs/>
          <w:color w:val="222222"/>
          <w:sz w:val="24"/>
          <w:szCs w:val="24"/>
          <w:shd w:val="clear" w:color="auto" w:fill="FFFFFF"/>
        </w:rPr>
        <w:t xml:space="preserve">European </w:t>
      </w:r>
      <w:r w:rsidRPr="0097587E">
        <w:rPr>
          <w:rFonts w:ascii="Times New Roman" w:hAnsi="Times New Roman" w:cs="Times New Roman"/>
          <w:i/>
          <w:iCs/>
          <w:color w:val="222222"/>
          <w:sz w:val="24"/>
          <w:szCs w:val="24"/>
          <w:shd w:val="clear" w:color="auto" w:fill="FFFFFF"/>
        </w:rPr>
        <w:t>Journal of Operational Research</w:t>
      </w:r>
      <w:r w:rsidRPr="0097587E">
        <w:rPr>
          <w:rFonts w:ascii="Times New Roman" w:hAnsi="Times New Roman" w:cs="Times New Roman"/>
          <w:color w:val="222222"/>
          <w:sz w:val="24"/>
          <w:szCs w:val="24"/>
          <w:shd w:val="clear" w:color="auto" w:fill="FFFFFF"/>
        </w:rPr>
        <w:t>, </w:t>
      </w:r>
      <w:r w:rsidRPr="0097587E">
        <w:rPr>
          <w:rFonts w:ascii="Times New Roman" w:hAnsi="Times New Roman" w:cs="Times New Roman"/>
          <w:i/>
          <w:iCs/>
          <w:color w:val="222222"/>
          <w:sz w:val="24"/>
          <w:szCs w:val="24"/>
          <w:shd w:val="clear" w:color="auto" w:fill="FFFFFF"/>
        </w:rPr>
        <w:t>258</w:t>
      </w:r>
      <w:r w:rsidRPr="0097587E">
        <w:rPr>
          <w:rFonts w:ascii="Times New Roman" w:hAnsi="Times New Roman" w:cs="Times New Roman"/>
          <w:color w:val="222222"/>
          <w:sz w:val="24"/>
          <w:szCs w:val="24"/>
          <w:shd w:val="clear" w:color="auto" w:fill="FFFFFF"/>
        </w:rPr>
        <w:t>(1), 3-34.</w:t>
      </w:r>
    </w:p>
    <w:p w:rsidR="005058C5" w:rsidRPr="0097587E" w:rsidRDefault="008B26A5" w:rsidP="0097587E">
      <w:pPr>
        <w:spacing w:after="0" w:line="480" w:lineRule="auto"/>
        <w:ind w:left="720" w:hanging="720"/>
        <w:contextualSpacing/>
        <w:rPr>
          <w:rFonts w:ascii="Times New Roman" w:hAnsi="Times New Roman" w:cs="Times New Roman"/>
          <w:color w:val="222222"/>
          <w:sz w:val="24"/>
          <w:szCs w:val="24"/>
          <w:shd w:val="clear" w:color="auto" w:fill="FFFFFF"/>
        </w:rPr>
      </w:pPr>
      <w:r w:rsidRPr="0097587E">
        <w:rPr>
          <w:rFonts w:ascii="Times New Roman" w:hAnsi="Times New Roman" w:cs="Times New Roman"/>
          <w:color w:val="222222"/>
          <w:sz w:val="24"/>
          <w:szCs w:val="24"/>
          <w:shd w:val="clear" w:color="auto" w:fill="FFFFFF"/>
        </w:rPr>
        <w:t>Bernstein, A., &amp; Johnson, C. (2019). The firm hand of the law: ensuring compliance with the General Data Protection Regulation. </w:t>
      </w:r>
      <w:r w:rsidRPr="0097587E">
        <w:rPr>
          <w:rFonts w:ascii="Times New Roman" w:hAnsi="Times New Roman" w:cs="Times New Roman"/>
          <w:i/>
          <w:iCs/>
          <w:color w:val="222222"/>
          <w:sz w:val="24"/>
          <w:szCs w:val="24"/>
          <w:shd w:val="clear" w:color="auto" w:fill="FFFFFF"/>
        </w:rPr>
        <w:t>Journal of Aesthetic Nursing</w:t>
      </w:r>
      <w:r w:rsidRPr="0097587E">
        <w:rPr>
          <w:rFonts w:ascii="Times New Roman" w:hAnsi="Times New Roman" w:cs="Times New Roman"/>
          <w:color w:val="222222"/>
          <w:sz w:val="24"/>
          <w:szCs w:val="24"/>
          <w:shd w:val="clear" w:color="auto" w:fill="FFFFFF"/>
        </w:rPr>
        <w:t>, </w:t>
      </w:r>
      <w:r w:rsidRPr="0097587E">
        <w:rPr>
          <w:rFonts w:ascii="Times New Roman" w:hAnsi="Times New Roman" w:cs="Times New Roman"/>
          <w:i/>
          <w:iCs/>
          <w:color w:val="222222"/>
          <w:sz w:val="24"/>
          <w:szCs w:val="24"/>
          <w:shd w:val="clear" w:color="auto" w:fill="FFFFFF"/>
        </w:rPr>
        <w:t>8</w:t>
      </w:r>
      <w:r w:rsidRPr="0097587E">
        <w:rPr>
          <w:rFonts w:ascii="Times New Roman" w:hAnsi="Times New Roman" w:cs="Times New Roman"/>
          <w:color w:val="222222"/>
          <w:sz w:val="24"/>
          <w:szCs w:val="24"/>
          <w:shd w:val="clear" w:color="auto" w:fill="FFFFFF"/>
        </w:rPr>
        <w:t>(8), 403-405.</w:t>
      </w:r>
    </w:p>
    <w:p w:rsidR="005058C5" w:rsidRPr="0097587E" w:rsidRDefault="008B26A5" w:rsidP="0097587E">
      <w:pPr>
        <w:spacing w:after="0" w:line="480" w:lineRule="auto"/>
        <w:ind w:left="720" w:hanging="720"/>
        <w:contextualSpacing/>
        <w:rPr>
          <w:rFonts w:ascii="Times New Roman" w:hAnsi="Times New Roman" w:cs="Times New Roman"/>
          <w:color w:val="222222"/>
          <w:sz w:val="24"/>
          <w:szCs w:val="24"/>
          <w:shd w:val="clear" w:color="auto" w:fill="FFFFFF"/>
        </w:rPr>
      </w:pPr>
      <w:r w:rsidRPr="0097587E">
        <w:rPr>
          <w:rFonts w:ascii="Times New Roman" w:hAnsi="Times New Roman" w:cs="Times New Roman"/>
          <w:color w:val="222222"/>
          <w:sz w:val="24"/>
          <w:szCs w:val="24"/>
          <w:shd w:val="clear" w:color="auto" w:fill="FFFFFF"/>
        </w:rPr>
        <w:t>Edmonds, J. K., Campbell, L. A., &amp; G</w:t>
      </w:r>
      <w:r w:rsidRPr="0097587E">
        <w:rPr>
          <w:rFonts w:ascii="Times New Roman" w:hAnsi="Times New Roman" w:cs="Times New Roman"/>
          <w:color w:val="222222"/>
          <w:sz w:val="24"/>
          <w:szCs w:val="24"/>
          <w:shd w:val="clear" w:color="auto" w:fill="FFFFFF"/>
        </w:rPr>
        <w:t>ilder, R. E. (2017). Public health nursing practice in the Affordable Care Act era: A national survey. </w:t>
      </w:r>
      <w:r w:rsidRPr="0097587E">
        <w:rPr>
          <w:rFonts w:ascii="Times New Roman" w:hAnsi="Times New Roman" w:cs="Times New Roman"/>
          <w:i/>
          <w:iCs/>
          <w:color w:val="222222"/>
          <w:sz w:val="24"/>
          <w:szCs w:val="24"/>
          <w:shd w:val="clear" w:color="auto" w:fill="FFFFFF"/>
        </w:rPr>
        <w:t>Public Health Nursing</w:t>
      </w:r>
      <w:r w:rsidRPr="0097587E">
        <w:rPr>
          <w:rFonts w:ascii="Times New Roman" w:hAnsi="Times New Roman" w:cs="Times New Roman"/>
          <w:color w:val="222222"/>
          <w:sz w:val="24"/>
          <w:szCs w:val="24"/>
          <w:shd w:val="clear" w:color="auto" w:fill="FFFFFF"/>
        </w:rPr>
        <w:t>, </w:t>
      </w:r>
      <w:r w:rsidRPr="0097587E">
        <w:rPr>
          <w:rFonts w:ascii="Times New Roman" w:hAnsi="Times New Roman" w:cs="Times New Roman"/>
          <w:i/>
          <w:iCs/>
          <w:color w:val="222222"/>
          <w:sz w:val="24"/>
          <w:szCs w:val="24"/>
          <w:shd w:val="clear" w:color="auto" w:fill="FFFFFF"/>
        </w:rPr>
        <w:t>34</w:t>
      </w:r>
      <w:r w:rsidRPr="0097587E">
        <w:rPr>
          <w:rFonts w:ascii="Times New Roman" w:hAnsi="Times New Roman" w:cs="Times New Roman"/>
          <w:color w:val="222222"/>
          <w:sz w:val="24"/>
          <w:szCs w:val="24"/>
          <w:shd w:val="clear" w:color="auto" w:fill="FFFFFF"/>
        </w:rPr>
        <w:t>(1), 50-58.</w:t>
      </w:r>
    </w:p>
    <w:p w:rsidR="005058C5" w:rsidRPr="0097587E" w:rsidRDefault="008B26A5" w:rsidP="0097587E">
      <w:pPr>
        <w:spacing w:after="0" w:line="480" w:lineRule="auto"/>
        <w:ind w:left="720" w:hanging="720"/>
        <w:contextualSpacing/>
        <w:rPr>
          <w:rFonts w:ascii="Times New Roman" w:hAnsi="Times New Roman" w:cs="Times New Roman"/>
          <w:color w:val="222222"/>
          <w:sz w:val="24"/>
          <w:szCs w:val="24"/>
          <w:shd w:val="clear" w:color="auto" w:fill="FFFFFF"/>
        </w:rPr>
      </w:pPr>
      <w:r w:rsidRPr="0097587E">
        <w:rPr>
          <w:rFonts w:ascii="Times New Roman" w:hAnsi="Times New Roman" w:cs="Times New Roman"/>
          <w:color w:val="222222"/>
          <w:sz w:val="24"/>
          <w:szCs w:val="24"/>
          <w:shd w:val="clear" w:color="auto" w:fill="FFFFFF"/>
        </w:rPr>
        <w:t xml:space="preserve">Rallapalli, S., Gondkar, R. R., &amp; Ketavarapu, U. P. K. (2016). </w:t>
      </w:r>
      <w:r w:rsidRPr="0097587E">
        <w:rPr>
          <w:rFonts w:ascii="Times New Roman" w:hAnsi="Times New Roman" w:cs="Times New Roman"/>
          <w:color w:val="222222"/>
          <w:sz w:val="24"/>
          <w:szCs w:val="24"/>
          <w:shd w:val="clear" w:color="auto" w:fill="FFFFFF"/>
        </w:rPr>
        <w:t>Impact of processing and analyzing big healthcare data on cloud computing environment by implementing a Hadoop cluster. </w:t>
      </w:r>
      <w:r w:rsidRPr="0097587E">
        <w:rPr>
          <w:rFonts w:ascii="Times New Roman" w:hAnsi="Times New Roman" w:cs="Times New Roman"/>
          <w:i/>
          <w:iCs/>
          <w:color w:val="222222"/>
          <w:sz w:val="24"/>
          <w:szCs w:val="24"/>
          <w:shd w:val="clear" w:color="auto" w:fill="FFFFFF"/>
        </w:rPr>
        <w:t>Procedia Computer Science</w:t>
      </w:r>
      <w:r w:rsidRPr="0097587E">
        <w:rPr>
          <w:rFonts w:ascii="Times New Roman" w:hAnsi="Times New Roman" w:cs="Times New Roman"/>
          <w:color w:val="222222"/>
          <w:sz w:val="24"/>
          <w:szCs w:val="24"/>
          <w:shd w:val="clear" w:color="auto" w:fill="FFFFFF"/>
        </w:rPr>
        <w:t>, </w:t>
      </w:r>
      <w:r w:rsidRPr="0097587E">
        <w:rPr>
          <w:rFonts w:ascii="Times New Roman" w:hAnsi="Times New Roman" w:cs="Times New Roman"/>
          <w:i/>
          <w:iCs/>
          <w:color w:val="222222"/>
          <w:sz w:val="24"/>
          <w:szCs w:val="24"/>
          <w:shd w:val="clear" w:color="auto" w:fill="FFFFFF"/>
        </w:rPr>
        <w:t>85</w:t>
      </w:r>
      <w:r w:rsidRPr="0097587E">
        <w:rPr>
          <w:rFonts w:ascii="Times New Roman" w:hAnsi="Times New Roman" w:cs="Times New Roman"/>
          <w:color w:val="222222"/>
          <w:sz w:val="24"/>
          <w:szCs w:val="24"/>
          <w:shd w:val="clear" w:color="auto" w:fill="FFFFFF"/>
        </w:rPr>
        <w:t>, 16-22.</w:t>
      </w:r>
    </w:p>
    <w:p w:rsidR="005058C5" w:rsidRPr="0097587E" w:rsidRDefault="008B26A5" w:rsidP="0097587E">
      <w:pPr>
        <w:spacing w:after="0" w:line="480" w:lineRule="auto"/>
        <w:ind w:left="720" w:hanging="720"/>
        <w:contextualSpacing/>
        <w:rPr>
          <w:rFonts w:ascii="Times New Roman" w:hAnsi="Times New Roman" w:cs="Times New Roman"/>
          <w:color w:val="222222"/>
          <w:sz w:val="24"/>
          <w:szCs w:val="24"/>
          <w:shd w:val="clear" w:color="auto" w:fill="FFFFFF"/>
        </w:rPr>
      </w:pPr>
      <w:r w:rsidRPr="0097587E">
        <w:rPr>
          <w:rFonts w:ascii="Times New Roman" w:hAnsi="Times New Roman" w:cs="Times New Roman"/>
          <w:color w:val="222222"/>
          <w:sz w:val="24"/>
          <w:szCs w:val="24"/>
          <w:shd w:val="clear" w:color="auto" w:fill="FFFFFF"/>
        </w:rPr>
        <w:t>So, J., Kuang, K., &amp; Cho, H. (2019). Information seeking upon exposure to risk messages: Predictor</w:t>
      </w:r>
      <w:r w:rsidRPr="0097587E">
        <w:rPr>
          <w:rFonts w:ascii="Times New Roman" w:hAnsi="Times New Roman" w:cs="Times New Roman"/>
          <w:color w:val="222222"/>
          <w:sz w:val="24"/>
          <w:szCs w:val="24"/>
          <w:shd w:val="clear" w:color="auto" w:fill="FFFFFF"/>
        </w:rPr>
        <w:t>s, outcomes, and mediating roles of health information seeking. </w:t>
      </w:r>
      <w:r w:rsidRPr="0097587E">
        <w:rPr>
          <w:rFonts w:ascii="Times New Roman" w:hAnsi="Times New Roman" w:cs="Times New Roman"/>
          <w:i/>
          <w:iCs/>
          <w:color w:val="222222"/>
          <w:sz w:val="24"/>
          <w:szCs w:val="24"/>
          <w:shd w:val="clear" w:color="auto" w:fill="FFFFFF"/>
        </w:rPr>
        <w:t>Communication Research</w:t>
      </w:r>
      <w:r w:rsidRPr="0097587E">
        <w:rPr>
          <w:rFonts w:ascii="Times New Roman" w:hAnsi="Times New Roman" w:cs="Times New Roman"/>
          <w:color w:val="222222"/>
          <w:sz w:val="24"/>
          <w:szCs w:val="24"/>
          <w:shd w:val="clear" w:color="auto" w:fill="FFFFFF"/>
        </w:rPr>
        <w:t>, </w:t>
      </w:r>
      <w:r w:rsidRPr="0097587E">
        <w:rPr>
          <w:rFonts w:ascii="Times New Roman" w:hAnsi="Times New Roman" w:cs="Times New Roman"/>
          <w:i/>
          <w:iCs/>
          <w:color w:val="222222"/>
          <w:sz w:val="24"/>
          <w:szCs w:val="24"/>
          <w:shd w:val="clear" w:color="auto" w:fill="FFFFFF"/>
        </w:rPr>
        <w:t>46</w:t>
      </w:r>
      <w:r w:rsidRPr="0097587E">
        <w:rPr>
          <w:rFonts w:ascii="Times New Roman" w:hAnsi="Times New Roman" w:cs="Times New Roman"/>
          <w:color w:val="222222"/>
          <w:sz w:val="24"/>
          <w:szCs w:val="24"/>
          <w:shd w:val="clear" w:color="auto" w:fill="FFFFFF"/>
        </w:rPr>
        <w:t>(5), 663-687.</w:t>
      </w:r>
    </w:p>
    <w:p w:rsidR="005058C5" w:rsidRPr="0097587E" w:rsidRDefault="008B26A5" w:rsidP="0097587E">
      <w:pPr>
        <w:spacing w:after="0" w:line="480" w:lineRule="auto"/>
        <w:ind w:left="720" w:hanging="720"/>
        <w:contextualSpacing/>
        <w:rPr>
          <w:rFonts w:ascii="Times New Roman" w:hAnsi="Times New Roman" w:cs="Times New Roman"/>
          <w:sz w:val="24"/>
          <w:szCs w:val="24"/>
        </w:rPr>
      </w:pPr>
      <w:r w:rsidRPr="0097587E">
        <w:rPr>
          <w:rFonts w:ascii="Times New Roman" w:hAnsi="Times New Roman" w:cs="Times New Roman"/>
          <w:color w:val="222222"/>
          <w:sz w:val="24"/>
          <w:szCs w:val="24"/>
          <w:shd w:val="clear" w:color="auto" w:fill="FFFFFF"/>
        </w:rPr>
        <w:t>Van der Bij, S., Khan, N., Ten Veen, P., de Bakker, D. H., &amp; Verheij, R. A. (2017). Improving the quality of EHR recording in primary care: a data quali</w:t>
      </w:r>
      <w:r w:rsidRPr="0097587E">
        <w:rPr>
          <w:rFonts w:ascii="Times New Roman" w:hAnsi="Times New Roman" w:cs="Times New Roman"/>
          <w:color w:val="222222"/>
          <w:sz w:val="24"/>
          <w:szCs w:val="24"/>
          <w:shd w:val="clear" w:color="auto" w:fill="FFFFFF"/>
        </w:rPr>
        <w:t>ty feedback tool. </w:t>
      </w:r>
      <w:r w:rsidRPr="0097587E">
        <w:rPr>
          <w:rFonts w:ascii="Times New Roman" w:hAnsi="Times New Roman" w:cs="Times New Roman"/>
          <w:i/>
          <w:iCs/>
          <w:color w:val="222222"/>
          <w:sz w:val="24"/>
          <w:szCs w:val="24"/>
          <w:shd w:val="clear" w:color="auto" w:fill="FFFFFF"/>
        </w:rPr>
        <w:t>Journal of the American Medical Informatics Association</w:t>
      </w:r>
      <w:r w:rsidRPr="0097587E">
        <w:rPr>
          <w:rFonts w:ascii="Times New Roman" w:hAnsi="Times New Roman" w:cs="Times New Roman"/>
          <w:color w:val="222222"/>
          <w:sz w:val="24"/>
          <w:szCs w:val="24"/>
          <w:shd w:val="clear" w:color="auto" w:fill="FFFFFF"/>
        </w:rPr>
        <w:t>, </w:t>
      </w:r>
      <w:r w:rsidRPr="0097587E">
        <w:rPr>
          <w:rFonts w:ascii="Times New Roman" w:hAnsi="Times New Roman" w:cs="Times New Roman"/>
          <w:i/>
          <w:iCs/>
          <w:color w:val="222222"/>
          <w:sz w:val="24"/>
          <w:szCs w:val="24"/>
          <w:shd w:val="clear" w:color="auto" w:fill="FFFFFF"/>
        </w:rPr>
        <w:t>24</w:t>
      </w:r>
      <w:r w:rsidRPr="0097587E">
        <w:rPr>
          <w:rFonts w:ascii="Times New Roman" w:hAnsi="Times New Roman" w:cs="Times New Roman"/>
          <w:color w:val="222222"/>
          <w:sz w:val="24"/>
          <w:szCs w:val="24"/>
          <w:shd w:val="clear" w:color="auto" w:fill="FFFFFF"/>
        </w:rPr>
        <w:t>(1), 81-87.</w:t>
      </w:r>
    </w:p>
    <w:p w:rsidR="005058C5" w:rsidRPr="0097587E" w:rsidRDefault="008B26A5" w:rsidP="0097587E">
      <w:pPr>
        <w:spacing w:after="0" w:line="480" w:lineRule="auto"/>
        <w:ind w:left="720" w:hanging="720"/>
        <w:contextualSpacing/>
        <w:rPr>
          <w:rFonts w:ascii="Times New Roman" w:hAnsi="Times New Roman" w:cs="Times New Roman"/>
          <w:color w:val="222222"/>
          <w:sz w:val="24"/>
          <w:szCs w:val="24"/>
          <w:shd w:val="clear" w:color="auto" w:fill="FFFFFF"/>
        </w:rPr>
      </w:pPr>
      <w:r w:rsidRPr="0097587E">
        <w:rPr>
          <w:rFonts w:ascii="Times New Roman" w:hAnsi="Times New Roman" w:cs="Times New Roman"/>
          <w:color w:val="222222"/>
          <w:sz w:val="24"/>
          <w:szCs w:val="24"/>
          <w:shd w:val="clear" w:color="auto" w:fill="FFFFFF"/>
        </w:rPr>
        <w:t>Yee, K. C., Wong, M. C., &amp; Turner, P. (2017). Pokemon Go: ubiquitous computing delivering better health or co-incidental health benefits from technology use? A partici</w:t>
      </w:r>
      <w:r w:rsidRPr="0097587E">
        <w:rPr>
          <w:rFonts w:ascii="Times New Roman" w:hAnsi="Times New Roman" w:cs="Times New Roman"/>
          <w:color w:val="222222"/>
          <w:sz w:val="24"/>
          <w:szCs w:val="24"/>
          <w:shd w:val="clear" w:color="auto" w:fill="FFFFFF"/>
        </w:rPr>
        <w:t>patory observational study. </w:t>
      </w:r>
      <w:proofErr w:type="gramStart"/>
      <w:r w:rsidRPr="0097587E">
        <w:rPr>
          <w:rFonts w:ascii="Times New Roman" w:hAnsi="Times New Roman" w:cs="Times New Roman"/>
          <w:i/>
          <w:iCs/>
          <w:color w:val="222222"/>
          <w:sz w:val="24"/>
          <w:szCs w:val="24"/>
          <w:shd w:val="clear" w:color="auto" w:fill="FFFFFF"/>
        </w:rPr>
        <w:t>Studies in health technology and informatics</w:t>
      </w:r>
      <w:r w:rsidRPr="0097587E">
        <w:rPr>
          <w:rFonts w:ascii="Times New Roman" w:hAnsi="Times New Roman" w:cs="Times New Roman"/>
          <w:color w:val="222222"/>
          <w:sz w:val="24"/>
          <w:szCs w:val="24"/>
          <w:shd w:val="clear" w:color="auto" w:fill="FFFFFF"/>
        </w:rPr>
        <w:t>, </w:t>
      </w:r>
      <w:r w:rsidRPr="0097587E">
        <w:rPr>
          <w:rFonts w:ascii="Times New Roman" w:hAnsi="Times New Roman" w:cs="Times New Roman"/>
          <w:i/>
          <w:iCs/>
          <w:color w:val="222222"/>
          <w:sz w:val="24"/>
          <w:szCs w:val="24"/>
          <w:shd w:val="clear" w:color="auto" w:fill="FFFFFF"/>
        </w:rPr>
        <w:t>234</w:t>
      </w:r>
      <w:r w:rsidRPr="0097587E">
        <w:rPr>
          <w:rFonts w:ascii="Times New Roman" w:hAnsi="Times New Roman" w:cs="Times New Roman"/>
          <w:color w:val="222222"/>
          <w:sz w:val="24"/>
          <w:szCs w:val="24"/>
          <w:shd w:val="clear" w:color="auto" w:fill="FFFFFF"/>
        </w:rPr>
        <w:t>(1), 389-394.</w:t>
      </w:r>
      <w:proofErr w:type="gramEnd"/>
    </w:p>
    <w:p w:rsidR="00EF00DD" w:rsidRPr="0097587E" w:rsidRDefault="00EF00DD" w:rsidP="00795379">
      <w:pPr>
        <w:spacing w:after="0" w:line="480" w:lineRule="auto"/>
        <w:contextualSpacing/>
        <w:rPr>
          <w:rFonts w:ascii="Times New Roman" w:hAnsi="Times New Roman" w:cs="Times New Roman"/>
          <w:sz w:val="24"/>
          <w:szCs w:val="24"/>
        </w:rPr>
      </w:pPr>
    </w:p>
    <w:p w:rsidR="00FB751A" w:rsidRPr="0097587E" w:rsidRDefault="00FB751A" w:rsidP="0097587E">
      <w:pPr>
        <w:spacing w:after="0" w:line="480" w:lineRule="auto"/>
        <w:ind w:firstLine="720"/>
        <w:contextualSpacing/>
        <w:rPr>
          <w:rFonts w:ascii="Times New Roman" w:hAnsi="Times New Roman" w:cs="Times New Roman"/>
          <w:sz w:val="24"/>
          <w:szCs w:val="24"/>
        </w:rPr>
      </w:pPr>
    </w:p>
    <w:p w:rsidR="00E74365" w:rsidRPr="0097587E" w:rsidRDefault="00E74365" w:rsidP="0097587E">
      <w:pPr>
        <w:spacing w:after="0" w:line="480" w:lineRule="auto"/>
        <w:ind w:firstLine="720"/>
        <w:contextualSpacing/>
        <w:rPr>
          <w:rFonts w:ascii="Times New Roman" w:hAnsi="Times New Roman" w:cs="Times New Roman"/>
          <w:sz w:val="24"/>
          <w:szCs w:val="24"/>
        </w:rPr>
      </w:pPr>
    </w:p>
    <w:sectPr w:rsidR="00E74365" w:rsidRPr="0097587E" w:rsidSect="005058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6A5" w:rsidRDefault="008B26A5">
      <w:pPr>
        <w:spacing w:after="0" w:line="240" w:lineRule="auto"/>
      </w:pPr>
      <w:r>
        <w:separator/>
      </w:r>
    </w:p>
  </w:endnote>
  <w:endnote w:type="continuationSeparator" w:id="0">
    <w:p w:rsidR="008B26A5" w:rsidRDefault="008B2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6A5" w:rsidRDefault="008B26A5">
      <w:pPr>
        <w:spacing w:after="0" w:line="240" w:lineRule="auto"/>
      </w:pPr>
      <w:r>
        <w:separator/>
      </w:r>
    </w:p>
  </w:footnote>
  <w:footnote w:type="continuationSeparator" w:id="0">
    <w:p w:rsidR="008B26A5" w:rsidRDefault="008B26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8C5" w:rsidRDefault="008B26A5">
    <w:pPr>
      <w:pStyle w:val="Header"/>
    </w:pPr>
    <w:r w:rsidRPr="005058C5">
      <w:rPr>
        <w:rFonts w:ascii="Times New Roman" w:hAnsi="Times New Roman" w:cs="Times New Roman"/>
        <w:sz w:val="24"/>
        <w:szCs w:val="24"/>
      </w:rPr>
      <w:t>ELECTRONIC HEALTH RECORD SYSTEMS</w:t>
    </w:r>
    <w:r>
      <w:rPr>
        <w:rFonts w:ascii="Times New Roman" w:hAnsi="Times New Roman" w:cs="Times New Roman"/>
        <w:sz w:val="24"/>
        <w:szCs w:val="24"/>
      </w:rPr>
      <w:tab/>
    </w:r>
    <w:r w:rsidRPr="005058C5">
      <w:rPr>
        <w:rFonts w:ascii="Times New Roman" w:hAnsi="Times New Roman" w:cs="Times New Roman"/>
        <w:sz w:val="24"/>
        <w:szCs w:val="24"/>
      </w:rPr>
      <w:t xml:space="preserve"> </w:t>
    </w:r>
    <w:sdt>
      <w:sdtPr>
        <w:rPr>
          <w:rFonts w:ascii="Times New Roman" w:hAnsi="Times New Roman" w:cs="Times New Roman"/>
          <w:sz w:val="24"/>
          <w:szCs w:val="24"/>
        </w:rPr>
        <w:id w:val="33084927"/>
        <w:docPartObj>
          <w:docPartGallery w:val="Page Numbers (Top of Page)"/>
          <w:docPartUnique/>
        </w:docPartObj>
      </w:sdtPr>
      <w:sdtEndPr>
        <w:rPr>
          <w:noProof/>
        </w:rPr>
      </w:sdtEndPr>
      <w:sdtContent>
        <w:r w:rsidRPr="005058C5">
          <w:rPr>
            <w:rFonts w:ascii="Times New Roman" w:hAnsi="Times New Roman" w:cs="Times New Roman"/>
            <w:sz w:val="24"/>
            <w:szCs w:val="24"/>
          </w:rPr>
          <w:fldChar w:fldCharType="begin"/>
        </w:r>
        <w:r w:rsidRPr="005058C5">
          <w:rPr>
            <w:rFonts w:ascii="Times New Roman" w:hAnsi="Times New Roman" w:cs="Times New Roman"/>
            <w:sz w:val="24"/>
            <w:szCs w:val="24"/>
          </w:rPr>
          <w:instrText xml:space="preserve"> PAGE   \* MERGEFORMAT </w:instrText>
        </w:r>
        <w:r w:rsidRPr="005058C5">
          <w:rPr>
            <w:rFonts w:ascii="Times New Roman" w:hAnsi="Times New Roman" w:cs="Times New Roman"/>
            <w:sz w:val="24"/>
            <w:szCs w:val="24"/>
          </w:rPr>
          <w:fldChar w:fldCharType="separate"/>
        </w:r>
        <w:r w:rsidR="00DC1DB2">
          <w:rPr>
            <w:rFonts w:ascii="Times New Roman" w:hAnsi="Times New Roman" w:cs="Times New Roman"/>
            <w:noProof/>
            <w:sz w:val="24"/>
            <w:szCs w:val="24"/>
          </w:rPr>
          <w:t>4</w:t>
        </w:r>
        <w:r w:rsidRPr="005058C5">
          <w:rPr>
            <w:rFonts w:ascii="Times New Roman" w:hAnsi="Times New Roman" w:cs="Times New Roman"/>
            <w:noProof/>
            <w:sz w:val="24"/>
            <w:szCs w:val="24"/>
          </w:rPr>
          <w:fldChar w:fldCharType="end"/>
        </w:r>
      </w:sdtContent>
    </w:sdt>
  </w:p>
  <w:p w:rsidR="005058C5" w:rsidRDefault="005058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8C5" w:rsidRPr="005058C5" w:rsidRDefault="008B26A5" w:rsidP="005058C5">
    <w:pPr>
      <w:pStyle w:val="Header"/>
      <w:spacing w:line="480" w:lineRule="auto"/>
      <w:rPr>
        <w:rFonts w:ascii="Times New Roman" w:hAnsi="Times New Roman" w:cs="Times New Roman"/>
        <w:sz w:val="24"/>
        <w:szCs w:val="24"/>
      </w:rPr>
    </w:pPr>
    <w:r w:rsidRPr="005058C5">
      <w:rPr>
        <w:rFonts w:ascii="Times New Roman" w:hAnsi="Times New Roman" w:cs="Times New Roman"/>
        <w:sz w:val="24"/>
        <w:szCs w:val="24"/>
      </w:rPr>
      <w:t xml:space="preserve">Running head: </w:t>
    </w:r>
    <w:r w:rsidRPr="005058C5">
      <w:rPr>
        <w:rFonts w:ascii="Times New Roman" w:hAnsi="Times New Roman" w:cs="Times New Roman"/>
        <w:sz w:val="24"/>
        <w:szCs w:val="24"/>
      </w:rPr>
      <w:t>ELECTRONIC HEALTH RECORD SYSTEMS</w:t>
    </w:r>
    <w:r>
      <w:rPr>
        <w:rFonts w:ascii="Times New Roman" w:hAnsi="Times New Roman" w:cs="Times New Roman"/>
        <w:sz w:val="24"/>
        <w:szCs w:val="24"/>
      </w:rPr>
      <w:tab/>
    </w:r>
    <w:r w:rsidRPr="005058C5">
      <w:rPr>
        <w:rFonts w:ascii="Times New Roman" w:hAnsi="Times New Roman" w:cs="Times New Roman"/>
        <w:sz w:val="24"/>
        <w:szCs w:val="24"/>
      </w:rPr>
      <w:t xml:space="preserve"> </w:t>
    </w:r>
    <w:sdt>
      <w:sdtPr>
        <w:rPr>
          <w:rFonts w:ascii="Times New Roman" w:hAnsi="Times New Roman" w:cs="Times New Roman"/>
          <w:sz w:val="24"/>
          <w:szCs w:val="24"/>
        </w:rPr>
        <w:id w:val="213785367"/>
        <w:docPartObj>
          <w:docPartGallery w:val="Page Numbers (Top of Page)"/>
          <w:docPartUnique/>
        </w:docPartObj>
      </w:sdtPr>
      <w:sdtEndPr>
        <w:rPr>
          <w:noProof/>
        </w:rPr>
      </w:sdtEndPr>
      <w:sdtContent>
        <w:r w:rsidRPr="005058C5">
          <w:rPr>
            <w:rFonts w:ascii="Times New Roman" w:hAnsi="Times New Roman" w:cs="Times New Roman"/>
            <w:sz w:val="24"/>
            <w:szCs w:val="24"/>
          </w:rPr>
          <w:fldChar w:fldCharType="begin"/>
        </w:r>
        <w:r w:rsidRPr="005058C5">
          <w:rPr>
            <w:rFonts w:ascii="Times New Roman" w:hAnsi="Times New Roman" w:cs="Times New Roman"/>
            <w:sz w:val="24"/>
            <w:szCs w:val="24"/>
          </w:rPr>
          <w:instrText xml:space="preserve"> PAGE   \* MERGEFORMAT </w:instrText>
        </w:r>
        <w:r w:rsidRPr="005058C5">
          <w:rPr>
            <w:rFonts w:ascii="Times New Roman" w:hAnsi="Times New Roman" w:cs="Times New Roman"/>
            <w:sz w:val="24"/>
            <w:szCs w:val="24"/>
          </w:rPr>
          <w:fldChar w:fldCharType="separate"/>
        </w:r>
        <w:r w:rsidR="00DC1DB2">
          <w:rPr>
            <w:rFonts w:ascii="Times New Roman" w:hAnsi="Times New Roman" w:cs="Times New Roman"/>
            <w:noProof/>
            <w:sz w:val="24"/>
            <w:szCs w:val="24"/>
          </w:rPr>
          <w:t>1</w:t>
        </w:r>
        <w:r w:rsidRPr="005058C5">
          <w:rPr>
            <w:rFonts w:ascii="Times New Roman" w:hAnsi="Times New Roman" w:cs="Times New Roman"/>
            <w:noProof/>
            <w:sz w:val="24"/>
            <w:szCs w:val="24"/>
          </w:rPr>
          <w:fldChar w:fldCharType="end"/>
        </w:r>
      </w:sdtContent>
    </w:sdt>
  </w:p>
  <w:p w:rsidR="005058C5" w:rsidRDefault="005058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727"/>
    <w:rsid w:val="00014B1A"/>
    <w:rsid w:val="00017A45"/>
    <w:rsid w:val="00065DF9"/>
    <w:rsid w:val="001A6901"/>
    <w:rsid w:val="002A1F9D"/>
    <w:rsid w:val="002F61BE"/>
    <w:rsid w:val="0034221A"/>
    <w:rsid w:val="003A131E"/>
    <w:rsid w:val="003C1DFC"/>
    <w:rsid w:val="004137FA"/>
    <w:rsid w:val="00437E24"/>
    <w:rsid w:val="00477528"/>
    <w:rsid w:val="005058C5"/>
    <w:rsid w:val="0054660D"/>
    <w:rsid w:val="00575772"/>
    <w:rsid w:val="0068374A"/>
    <w:rsid w:val="006A47BF"/>
    <w:rsid w:val="00706E54"/>
    <w:rsid w:val="00720198"/>
    <w:rsid w:val="007445FE"/>
    <w:rsid w:val="00746CDF"/>
    <w:rsid w:val="00770C2E"/>
    <w:rsid w:val="00790F00"/>
    <w:rsid w:val="00795379"/>
    <w:rsid w:val="007B6466"/>
    <w:rsid w:val="007F1AC8"/>
    <w:rsid w:val="0080314F"/>
    <w:rsid w:val="008836DD"/>
    <w:rsid w:val="00886758"/>
    <w:rsid w:val="008A571E"/>
    <w:rsid w:val="008B26A5"/>
    <w:rsid w:val="00902AF1"/>
    <w:rsid w:val="0097587E"/>
    <w:rsid w:val="00A4114E"/>
    <w:rsid w:val="00A47716"/>
    <w:rsid w:val="00A76073"/>
    <w:rsid w:val="00AC2F74"/>
    <w:rsid w:val="00B4102C"/>
    <w:rsid w:val="00B65F90"/>
    <w:rsid w:val="00C30845"/>
    <w:rsid w:val="00C8675A"/>
    <w:rsid w:val="00CC12C1"/>
    <w:rsid w:val="00D14415"/>
    <w:rsid w:val="00D6307D"/>
    <w:rsid w:val="00D94B63"/>
    <w:rsid w:val="00DA3F8D"/>
    <w:rsid w:val="00DA6D9C"/>
    <w:rsid w:val="00DC1DB2"/>
    <w:rsid w:val="00DD7CFC"/>
    <w:rsid w:val="00E54727"/>
    <w:rsid w:val="00E74365"/>
    <w:rsid w:val="00E87DBB"/>
    <w:rsid w:val="00EB4CC5"/>
    <w:rsid w:val="00ED2339"/>
    <w:rsid w:val="00EE4051"/>
    <w:rsid w:val="00EF00DD"/>
    <w:rsid w:val="00F01672"/>
    <w:rsid w:val="00F208B8"/>
    <w:rsid w:val="00F254AD"/>
    <w:rsid w:val="00F6155D"/>
    <w:rsid w:val="00F6414A"/>
    <w:rsid w:val="00F840C0"/>
    <w:rsid w:val="00FA61A6"/>
    <w:rsid w:val="00FB751A"/>
    <w:rsid w:val="00FC5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8C5"/>
  </w:style>
  <w:style w:type="paragraph" w:styleId="Footer">
    <w:name w:val="footer"/>
    <w:basedOn w:val="Normal"/>
    <w:link w:val="FooterChar"/>
    <w:uiPriority w:val="99"/>
    <w:unhideWhenUsed/>
    <w:rsid w:val="00505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8C5"/>
  </w:style>
  <w:style w:type="paragraph" w:styleId="BalloonText">
    <w:name w:val="Balloon Text"/>
    <w:basedOn w:val="Normal"/>
    <w:link w:val="BalloonTextChar"/>
    <w:uiPriority w:val="99"/>
    <w:semiHidden/>
    <w:unhideWhenUsed/>
    <w:rsid w:val="005058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8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8C5"/>
  </w:style>
  <w:style w:type="paragraph" w:styleId="Footer">
    <w:name w:val="footer"/>
    <w:basedOn w:val="Normal"/>
    <w:link w:val="FooterChar"/>
    <w:uiPriority w:val="99"/>
    <w:unhideWhenUsed/>
    <w:rsid w:val="00505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8C5"/>
  </w:style>
  <w:style w:type="paragraph" w:styleId="BalloonText">
    <w:name w:val="Balloon Text"/>
    <w:basedOn w:val="Normal"/>
    <w:link w:val="BalloonTextChar"/>
    <w:uiPriority w:val="99"/>
    <w:semiHidden/>
    <w:unhideWhenUsed/>
    <w:rsid w:val="005058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8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12</Pages>
  <Words>3309</Words>
  <Characters>18864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11</cp:revision>
  <dcterms:created xsi:type="dcterms:W3CDTF">2020-02-22T10:07:00Z</dcterms:created>
  <dcterms:modified xsi:type="dcterms:W3CDTF">2020-02-22T09:40:00Z</dcterms:modified>
</cp:coreProperties>
</file>